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A103A" w14:textId="7AE0BAF5" w:rsidR="00F858BF" w:rsidRPr="007F05E6" w:rsidRDefault="008C6C7D" w:rsidP="00F858BF">
      <w:pPr>
        <w:pStyle w:val="Unittitle"/>
      </w:pPr>
      <w:r>
        <w:t xml:space="preserve">1. </w:t>
      </w:r>
      <w:r w:rsidR="00781C57">
        <w:t xml:space="preserve">Business </w:t>
      </w:r>
      <w:r>
        <w:t>c</w:t>
      </w:r>
      <w:r w:rsidR="00781C57">
        <w:t>ontext</w:t>
      </w:r>
    </w:p>
    <w:p w14:paraId="5C4F3365" w14:textId="1A714AC8" w:rsidR="00474F67" w:rsidRPr="00692A45" w:rsidRDefault="00F858BF" w:rsidP="00F858BF">
      <w:pPr>
        <w:pStyle w:val="Heading1"/>
      </w:pPr>
      <w:r w:rsidRPr="00692A45">
        <w:t xml:space="preserve">Worksheet </w:t>
      </w:r>
      <w:r>
        <w:t>4</w:t>
      </w:r>
      <w:r w:rsidRPr="00692A45">
        <w:t xml:space="preserve">: </w:t>
      </w:r>
      <w:r>
        <w:t>The impact of organisation size on business activities and operations</w:t>
      </w:r>
      <w:r w:rsidR="00F23AA7">
        <w:t xml:space="preserve"> </w:t>
      </w:r>
      <w:r w:rsidR="00474F67" w:rsidRPr="00692A45">
        <w:t>(</w:t>
      </w:r>
      <w:r w:rsidR="00781C57">
        <w:t>t</w:t>
      </w:r>
      <w:r w:rsidR="00156399">
        <w:t>utor</w:t>
      </w:r>
      <w:r w:rsidR="00474F67" w:rsidRPr="00692A45">
        <w:t>)</w:t>
      </w:r>
    </w:p>
    <w:p w14:paraId="47BD5647" w14:textId="258DBF31" w:rsidR="00F867A3" w:rsidRDefault="00F867A3" w:rsidP="00E62A8C">
      <w:pPr>
        <w:pStyle w:val="Normalnumberedlist"/>
      </w:pPr>
      <w:bookmarkStart w:id="0" w:name="_Hlk95995685"/>
      <w:r>
        <w:t xml:space="preserve">Give </w:t>
      </w:r>
      <w:r w:rsidRPr="00B019B0">
        <w:rPr>
          <w:b/>
          <w:bCs/>
        </w:rPr>
        <w:t>ONE</w:t>
      </w:r>
      <w:r>
        <w:t xml:space="preserve"> reason why owners and manager</w:t>
      </w:r>
      <w:r w:rsidR="008C6C7D">
        <w:t>s</w:t>
      </w:r>
      <w:r>
        <w:t xml:space="preserve"> need to know the scale of the operations in the businesses.</w:t>
      </w:r>
    </w:p>
    <w:bookmarkEnd w:id="0"/>
    <w:p w14:paraId="12C0F0C5" w14:textId="77777777" w:rsidR="008C6C7D" w:rsidRDefault="008C6C7D" w:rsidP="00110217">
      <w:pPr>
        <w:rPr>
          <w:rFonts w:cs="Arial"/>
          <w:color w:val="FF0000"/>
          <w:szCs w:val="22"/>
        </w:rPr>
      </w:pPr>
    </w:p>
    <w:p w14:paraId="0BD29406" w14:textId="74FC6BD0" w:rsidR="001537BA" w:rsidRPr="005B5858" w:rsidRDefault="001537BA" w:rsidP="00E62A8C">
      <w:pPr>
        <w:ind w:left="357"/>
        <w:rPr>
          <w:rFonts w:cs="Arial"/>
          <w:szCs w:val="22"/>
        </w:rPr>
      </w:pPr>
      <w:r>
        <w:rPr>
          <w:rFonts w:cs="Arial"/>
          <w:color w:val="FF0000"/>
          <w:szCs w:val="22"/>
        </w:rPr>
        <w:t>Accept any reasonable, response that demonstrates knowledge</w:t>
      </w:r>
      <w:r>
        <w:rPr>
          <w:color w:val="FF0000"/>
        </w:rPr>
        <w:t>.</w:t>
      </w:r>
    </w:p>
    <w:p w14:paraId="11D1E6C7" w14:textId="1B7AD4C0" w:rsidR="00F867A3" w:rsidRPr="00F867A3" w:rsidRDefault="00F867A3" w:rsidP="00E62A8C">
      <w:pPr>
        <w:pStyle w:val="Answer"/>
        <w:numPr>
          <w:ilvl w:val="0"/>
          <w:numId w:val="43"/>
        </w:numPr>
        <w:ind w:left="1434"/>
        <w:rPr>
          <w:b/>
          <w:bCs/>
          <w:color w:val="FF0000"/>
        </w:rPr>
      </w:pPr>
      <w:r>
        <w:rPr>
          <w:color w:val="FF0000"/>
        </w:rPr>
        <w:t>T</w:t>
      </w:r>
      <w:r w:rsidRPr="00F867A3">
        <w:rPr>
          <w:color w:val="FF0000"/>
          <w:lang w:val="en-US"/>
        </w:rPr>
        <w:t>o ensure it operates effectively and efficiently</w:t>
      </w:r>
      <w:r w:rsidR="00774A65">
        <w:rPr>
          <w:color w:val="FF0000"/>
          <w:lang w:val="en-US"/>
        </w:rPr>
        <w:t>.</w:t>
      </w:r>
    </w:p>
    <w:p w14:paraId="1E888C86" w14:textId="52408086" w:rsidR="00F867A3" w:rsidRPr="00F867A3" w:rsidRDefault="00F867A3" w:rsidP="00E62A8C">
      <w:pPr>
        <w:pStyle w:val="Answer"/>
        <w:numPr>
          <w:ilvl w:val="0"/>
          <w:numId w:val="43"/>
        </w:numPr>
        <w:ind w:left="1434"/>
        <w:rPr>
          <w:b/>
          <w:bCs/>
          <w:color w:val="FF0000"/>
        </w:rPr>
      </w:pPr>
      <w:r>
        <w:rPr>
          <w:color w:val="FF0000"/>
          <w:lang w:val="en-US"/>
        </w:rPr>
        <w:t xml:space="preserve">To </w:t>
      </w:r>
      <w:r w:rsidRPr="00F867A3">
        <w:rPr>
          <w:color w:val="FF0000"/>
          <w:lang w:val="en-US"/>
        </w:rPr>
        <w:t>manag</w:t>
      </w:r>
      <w:r>
        <w:rPr>
          <w:color w:val="FF0000"/>
          <w:lang w:val="en-US"/>
        </w:rPr>
        <w:t>e</w:t>
      </w:r>
      <w:r w:rsidRPr="00F867A3">
        <w:rPr>
          <w:color w:val="FF0000"/>
          <w:lang w:val="en-US"/>
        </w:rPr>
        <w:t xml:space="preserve"> cost</w:t>
      </w:r>
      <w:r>
        <w:rPr>
          <w:color w:val="FF0000"/>
          <w:lang w:val="en-US"/>
        </w:rPr>
        <w:t>s</w:t>
      </w:r>
      <w:r w:rsidR="00774A65">
        <w:rPr>
          <w:color w:val="FF0000"/>
          <w:lang w:val="en-US"/>
        </w:rPr>
        <w:t>.</w:t>
      </w:r>
      <w:r w:rsidRPr="00F867A3">
        <w:rPr>
          <w:color w:val="FF0000"/>
          <w:lang w:val="en-US"/>
        </w:rPr>
        <w:t xml:space="preserve"> </w:t>
      </w:r>
    </w:p>
    <w:p w14:paraId="4DFC6278" w14:textId="0F8F660E" w:rsidR="005B5858" w:rsidRDefault="00F867A3" w:rsidP="00E62A8C">
      <w:pPr>
        <w:pStyle w:val="Answer"/>
        <w:numPr>
          <w:ilvl w:val="0"/>
          <w:numId w:val="43"/>
        </w:numPr>
        <w:ind w:left="1434"/>
        <w:rPr>
          <w:b/>
          <w:bCs/>
          <w:color w:val="FF0000"/>
        </w:rPr>
      </w:pPr>
      <w:r>
        <w:rPr>
          <w:color w:val="FF0000"/>
          <w:lang w:val="en-US"/>
        </w:rPr>
        <w:t xml:space="preserve">To maintain </w:t>
      </w:r>
      <w:r w:rsidRPr="00F867A3">
        <w:rPr>
          <w:color w:val="FF0000"/>
          <w:lang w:val="en-US"/>
        </w:rPr>
        <w:t>profit margins</w:t>
      </w:r>
      <w:r w:rsidR="00774A65">
        <w:rPr>
          <w:color w:val="FF0000"/>
          <w:lang w:val="en-US"/>
        </w:rPr>
        <w:t>.</w:t>
      </w:r>
    </w:p>
    <w:p w14:paraId="51FDCAFF" w14:textId="77777777" w:rsidR="00F867A3" w:rsidRDefault="00F867A3" w:rsidP="001537BA">
      <w:pPr>
        <w:pStyle w:val="Answer"/>
        <w:ind w:left="0"/>
      </w:pPr>
    </w:p>
    <w:p w14:paraId="08E5E5AE" w14:textId="49EC92C4" w:rsidR="006147F7" w:rsidRDefault="00D24B5C" w:rsidP="00E62A8C">
      <w:pPr>
        <w:pStyle w:val="Normalnumberedlist"/>
      </w:pPr>
      <w:bookmarkStart w:id="1" w:name="_Hlk96613944"/>
      <w:bookmarkStart w:id="2" w:name="_Hlk96169662"/>
      <w:r>
        <w:t>Explain why an employee</w:t>
      </w:r>
      <w:r w:rsidR="006147F7">
        <w:t xml:space="preserve"> needs to know the size of </w:t>
      </w:r>
      <w:r>
        <w:t xml:space="preserve">the </w:t>
      </w:r>
      <w:r w:rsidR="006147F7">
        <w:t>business</w:t>
      </w:r>
      <w:r>
        <w:t xml:space="preserve"> they work for.</w:t>
      </w:r>
    </w:p>
    <w:bookmarkEnd w:id="1"/>
    <w:bookmarkEnd w:id="2"/>
    <w:p w14:paraId="77232CB4" w14:textId="77777777" w:rsidR="008C6C7D" w:rsidRDefault="008C6C7D" w:rsidP="006147F7">
      <w:pPr>
        <w:rPr>
          <w:rFonts w:cs="Arial"/>
          <w:color w:val="FF0000"/>
          <w:szCs w:val="22"/>
          <w:lang w:val="en-US"/>
        </w:rPr>
      </w:pPr>
    </w:p>
    <w:p w14:paraId="475F0D7F" w14:textId="0B4AE49B" w:rsidR="00D24B5C" w:rsidRDefault="00D24B5C" w:rsidP="00E62A8C">
      <w:pPr>
        <w:ind w:left="357"/>
        <w:rPr>
          <w:rFonts w:cs="Arial"/>
          <w:color w:val="FF0000"/>
          <w:szCs w:val="22"/>
          <w:lang w:val="en-US"/>
        </w:rPr>
      </w:pPr>
      <w:r>
        <w:rPr>
          <w:rFonts w:cs="Arial"/>
          <w:color w:val="FF0000"/>
          <w:szCs w:val="22"/>
          <w:lang w:val="en-US"/>
        </w:rPr>
        <w:t>They need to know if their</w:t>
      </w:r>
      <w:r w:rsidRPr="00D24B5C">
        <w:rPr>
          <w:rFonts w:cs="Arial"/>
          <w:color w:val="FF0000"/>
          <w:szCs w:val="22"/>
          <w:lang w:val="en-US"/>
        </w:rPr>
        <w:t xml:space="preserve"> jobs</w:t>
      </w:r>
      <w:r>
        <w:rPr>
          <w:rFonts w:cs="Arial"/>
          <w:color w:val="FF0000"/>
          <w:szCs w:val="22"/>
          <w:lang w:val="en-US"/>
        </w:rPr>
        <w:t xml:space="preserve"> are</w:t>
      </w:r>
      <w:r w:rsidRPr="00D24B5C">
        <w:rPr>
          <w:rFonts w:cs="Arial"/>
          <w:color w:val="FF0000"/>
          <w:szCs w:val="22"/>
          <w:lang w:val="en-US"/>
        </w:rPr>
        <w:t xml:space="preserve"> safe</w:t>
      </w:r>
      <w:r>
        <w:rPr>
          <w:rFonts w:cs="Arial"/>
          <w:color w:val="FF0000"/>
          <w:szCs w:val="22"/>
          <w:lang w:val="en-US"/>
        </w:rPr>
        <w:t>, or if there is a risk of redundancy</w:t>
      </w:r>
      <w:r w:rsidR="008C6C7D">
        <w:rPr>
          <w:rFonts w:cs="Arial"/>
          <w:color w:val="FF0000"/>
          <w:szCs w:val="22"/>
          <w:lang w:val="en-US"/>
        </w:rPr>
        <w:t>.</w:t>
      </w:r>
    </w:p>
    <w:p w14:paraId="01B0BBCB" w14:textId="5129DD33" w:rsidR="00D24B5C" w:rsidRDefault="00D24B5C" w:rsidP="00E62A8C">
      <w:pPr>
        <w:ind w:left="357"/>
        <w:rPr>
          <w:rFonts w:cs="Arial"/>
          <w:color w:val="FF0000"/>
          <w:szCs w:val="22"/>
          <w:lang w:val="en-US"/>
        </w:rPr>
      </w:pPr>
      <w:r>
        <w:rPr>
          <w:rFonts w:cs="Arial"/>
          <w:color w:val="FF0000"/>
          <w:szCs w:val="22"/>
          <w:lang w:val="en-US"/>
        </w:rPr>
        <w:t xml:space="preserve">How much is the company making and whether it’s worth asking for a </w:t>
      </w:r>
      <w:r w:rsidRPr="00D24B5C">
        <w:rPr>
          <w:rFonts w:cs="Arial"/>
          <w:color w:val="FF0000"/>
          <w:szCs w:val="22"/>
          <w:lang w:val="en-US"/>
        </w:rPr>
        <w:t>pay rise</w:t>
      </w:r>
      <w:r>
        <w:rPr>
          <w:rFonts w:cs="Arial"/>
          <w:color w:val="FF0000"/>
          <w:szCs w:val="22"/>
          <w:lang w:val="en-US"/>
        </w:rPr>
        <w:t>?</w:t>
      </w:r>
    </w:p>
    <w:p w14:paraId="4569D72E" w14:textId="77777777" w:rsidR="00D24B5C" w:rsidRDefault="00D24B5C" w:rsidP="00E62A8C">
      <w:pPr>
        <w:ind w:left="357"/>
        <w:rPr>
          <w:rFonts w:cs="Arial"/>
          <w:color w:val="FF0000"/>
          <w:szCs w:val="22"/>
          <w:lang w:val="en-US"/>
        </w:rPr>
      </w:pPr>
      <w:r>
        <w:rPr>
          <w:rFonts w:cs="Arial"/>
          <w:color w:val="FF0000"/>
          <w:szCs w:val="22"/>
          <w:lang w:val="en-US"/>
        </w:rPr>
        <w:t xml:space="preserve">Can the business offer a good </w:t>
      </w:r>
      <w:r w:rsidRPr="00D24B5C">
        <w:rPr>
          <w:rFonts w:cs="Arial"/>
          <w:color w:val="FF0000"/>
          <w:szCs w:val="22"/>
          <w:lang w:val="en-US"/>
        </w:rPr>
        <w:t>pension</w:t>
      </w:r>
      <w:r>
        <w:rPr>
          <w:rFonts w:cs="Arial"/>
          <w:color w:val="FF0000"/>
          <w:szCs w:val="22"/>
          <w:lang w:val="en-US"/>
        </w:rPr>
        <w:t xml:space="preserve"> </w:t>
      </w:r>
      <w:r w:rsidRPr="00D24B5C">
        <w:rPr>
          <w:rFonts w:cs="Arial"/>
          <w:color w:val="FF0000"/>
          <w:szCs w:val="22"/>
          <w:lang w:val="en-US"/>
        </w:rPr>
        <w:t>s</w:t>
      </w:r>
      <w:r>
        <w:rPr>
          <w:rFonts w:cs="Arial"/>
          <w:color w:val="FF0000"/>
          <w:szCs w:val="22"/>
          <w:lang w:val="en-US"/>
        </w:rPr>
        <w:t>cheme?</w:t>
      </w:r>
      <w:r w:rsidRPr="00D24B5C">
        <w:rPr>
          <w:rFonts w:cs="Arial"/>
          <w:color w:val="FF0000"/>
          <w:szCs w:val="22"/>
          <w:lang w:val="en-US"/>
        </w:rPr>
        <w:t xml:space="preserve"> </w:t>
      </w:r>
    </w:p>
    <w:p w14:paraId="2CAD9918" w14:textId="221DE5CD" w:rsidR="006147F7" w:rsidRDefault="00D24B5C" w:rsidP="00E62A8C">
      <w:pPr>
        <w:ind w:left="357"/>
        <w:rPr>
          <w:rFonts w:cs="Arial"/>
          <w:color w:val="FF0000"/>
          <w:szCs w:val="22"/>
          <w:lang w:val="en-US"/>
        </w:rPr>
      </w:pPr>
      <w:r>
        <w:rPr>
          <w:rFonts w:cs="Arial"/>
          <w:color w:val="FF0000"/>
          <w:szCs w:val="22"/>
          <w:lang w:val="en-US"/>
        </w:rPr>
        <w:t xml:space="preserve">What </w:t>
      </w:r>
      <w:r w:rsidRPr="00D24B5C">
        <w:rPr>
          <w:rFonts w:cs="Arial"/>
          <w:color w:val="FF0000"/>
          <w:szCs w:val="22"/>
          <w:lang w:val="en-US"/>
        </w:rPr>
        <w:t>career progression</w:t>
      </w:r>
      <w:r>
        <w:rPr>
          <w:rFonts w:cs="Arial"/>
          <w:color w:val="FF0000"/>
          <w:szCs w:val="22"/>
          <w:lang w:val="en-US"/>
        </w:rPr>
        <w:t xml:space="preserve"> and opportunities for promotion does it offer?</w:t>
      </w:r>
    </w:p>
    <w:p w14:paraId="182DCC34" w14:textId="77777777" w:rsidR="00D24B5C" w:rsidRDefault="00D24B5C" w:rsidP="00E62A8C">
      <w:pPr>
        <w:ind w:left="357"/>
        <w:rPr>
          <w:rFonts w:cs="Arial"/>
          <w:color w:val="FF0000"/>
          <w:szCs w:val="22"/>
        </w:rPr>
      </w:pPr>
    </w:p>
    <w:p w14:paraId="1AD6EA1D" w14:textId="0D65B1A7" w:rsidR="006147F7" w:rsidRDefault="006147F7" w:rsidP="00E62A8C">
      <w:pPr>
        <w:ind w:left="357"/>
        <w:rPr>
          <w:rFonts w:cs="Arial"/>
          <w:color w:val="FF0000"/>
          <w:szCs w:val="22"/>
        </w:rPr>
      </w:pPr>
      <w:r>
        <w:rPr>
          <w:rFonts w:cs="Arial"/>
          <w:color w:val="FF0000"/>
          <w:szCs w:val="22"/>
        </w:rPr>
        <w:t xml:space="preserve">Accept any reasonable, developed response that demonstrates knowledge and understanding of why </w:t>
      </w:r>
      <w:r w:rsidR="00D24B5C">
        <w:rPr>
          <w:rFonts w:cs="Arial"/>
          <w:color w:val="FF0000"/>
          <w:szCs w:val="22"/>
        </w:rPr>
        <w:t>an employee would need to know the size of an organisation</w:t>
      </w:r>
      <w:r>
        <w:rPr>
          <w:rFonts w:cs="Arial"/>
          <w:color w:val="FF0000"/>
          <w:szCs w:val="22"/>
        </w:rPr>
        <w:t>.</w:t>
      </w:r>
    </w:p>
    <w:p w14:paraId="2A293D29" w14:textId="77777777" w:rsidR="00FB1D34" w:rsidRDefault="00FB1D34" w:rsidP="00471132">
      <w:pPr>
        <w:rPr>
          <w:rFonts w:cs="Arial"/>
          <w:szCs w:val="22"/>
        </w:rPr>
      </w:pPr>
    </w:p>
    <w:p w14:paraId="1FC3D7C9" w14:textId="13C74C7C" w:rsidR="00894612" w:rsidRDefault="00894612" w:rsidP="00E62A8C">
      <w:pPr>
        <w:pStyle w:val="Normalnumberedlist"/>
      </w:pPr>
      <w:r>
        <w:t>Explain how sales revenues are used to measure the size of a business.</w:t>
      </w:r>
    </w:p>
    <w:p w14:paraId="3739F85C" w14:textId="77777777" w:rsidR="00894612" w:rsidRDefault="00894612" w:rsidP="00894612">
      <w:pPr>
        <w:rPr>
          <w:rFonts w:cs="Arial"/>
          <w:szCs w:val="22"/>
        </w:rPr>
      </w:pPr>
    </w:p>
    <w:p w14:paraId="45F9C00E" w14:textId="5AA69189" w:rsidR="00894612" w:rsidRDefault="00894612" w:rsidP="00E62A8C">
      <w:pPr>
        <w:ind w:left="357"/>
        <w:rPr>
          <w:rFonts w:cs="Arial"/>
          <w:color w:val="FF0000"/>
          <w:szCs w:val="22"/>
          <w:lang w:val="en-US"/>
        </w:rPr>
      </w:pPr>
      <w:r>
        <w:rPr>
          <w:rFonts w:cs="Arial"/>
          <w:color w:val="FF0000"/>
          <w:szCs w:val="22"/>
          <w:lang w:val="en-US"/>
        </w:rPr>
        <w:t>Sales revenues at the total value of output in any full financial year.</w:t>
      </w:r>
    </w:p>
    <w:p w14:paraId="1949C2BD" w14:textId="1B76DB12" w:rsidR="00894612" w:rsidRDefault="00894612" w:rsidP="00E62A8C">
      <w:pPr>
        <w:ind w:left="357"/>
        <w:rPr>
          <w:rFonts w:cs="Arial"/>
          <w:color w:val="FF0000"/>
          <w:szCs w:val="22"/>
          <w:lang w:val="en-US"/>
        </w:rPr>
      </w:pPr>
      <w:r>
        <w:rPr>
          <w:rFonts w:cs="Arial"/>
          <w:color w:val="FF0000"/>
          <w:szCs w:val="22"/>
          <w:lang w:val="en-US"/>
        </w:rPr>
        <w:t>Sales revenues of two similar companies can be used for comparison to judge which is the biggest</w:t>
      </w:r>
      <w:r w:rsidR="008C6C7D">
        <w:rPr>
          <w:rFonts w:cs="Arial"/>
          <w:color w:val="FF0000"/>
          <w:szCs w:val="22"/>
          <w:lang w:val="en-US"/>
        </w:rPr>
        <w:t>.</w:t>
      </w:r>
    </w:p>
    <w:p w14:paraId="31F1EC9F" w14:textId="77777777" w:rsidR="00894612" w:rsidRDefault="00894612" w:rsidP="00E62A8C">
      <w:pPr>
        <w:ind w:left="357"/>
        <w:rPr>
          <w:rFonts w:cs="Arial"/>
          <w:color w:val="FF0000"/>
          <w:szCs w:val="22"/>
        </w:rPr>
      </w:pPr>
    </w:p>
    <w:p w14:paraId="2157B0BB" w14:textId="26312A1A" w:rsidR="00CD0DD6" w:rsidRDefault="00894612" w:rsidP="00E62A8C">
      <w:pPr>
        <w:ind w:left="357"/>
        <w:rPr>
          <w:rFonts w:cs="Arial"/>
          <w:szCs w:val="22"/>
        </w:rPr>
      </w:pPr>
      <w:r>
        <w:rPr>
          <w:rFonts w:cs="Arial"/>
          <w:color w:val="FF0000"/>
          <w:szCs w:val="22"/>
        </w:rPr>
        <w:t>Accept any reasonable, developed response that demonstrates knowledge and understanding of how sales revenues are used to measure the size of a business.</w:t>
      </w:r>
    </w:p>
    <w:p w14:paraId="5055BEFA" w14:textId="77777777" w:rsidR="00894612" w:rsidRDefault="00894612" w:rsidP="009223FC">
      <w:pPr>
        <w:rPr>
          <w:rFonts w:cs="Arial"/>
          <w:szCs w:val="22"/>
        </w:rPr>
      </w:pPr>
    </w:p>
    <w:p w14:paraId="27A58B54" w14:textId="5FCDFE5F" w:rsidR="009223FC" w:rsidRDefault="003A1DC5" w:rsidP="00E62A8C">
      <w:pPr>
        <w:pStyle w:val="Normalnumberedlist"/>
      </w:pPr>
      <w:bookmarkStart w:id="3" w:name="_Hlk97064681"/>
      <w:r>
        <w:t xml:space="preserve">Which </w:t>
      </w:r>
      <w:r w:rsidRPr="003A1DC5">
        <w:rPr>
          <w:b/>
          <w:bCs/>
        </w:rPr>
        <w:t>ONE</w:t>
      </w:r>
      <w:r>
        <w:t xml:space="preserve"> of the following is measure of profit in a given time period?</w:t>
      </w:r>
    </w:p>
    <w:p w14:paraId="14DEDC8D" w14:textId="72DBA8E3" w:rsidR="009223FC" w:rsidRDefault="003A1DC5" w:rsidP="009223FC">
      <w:pPr>
        <w:pStyle w:val="ListParagraph"/>
        <w:numPr>
          <w:ilvl w:val="0"/>
          <w:numId w:val="37"/>
        </w:numPr>
        <w:spacing w:before="120" w:after="120"/>
        <w:rPr>
          <w:rFonts w:cs="Arial"/>
        </w:rPr>
      </w:pPr>
      <w:r>
        <w:rPr>
          <w:rFonts w:cs="Arial"/>
          <w:szCs w:val="22"/>
        </w:rPr>
        <w:t xml:space="preserve">Profit = Sales </w:t>
      </w:r>
      <w:r w:rsidR="008C6C7D">
        <w:rPr>
          <w:rFonts w:cs="Arial"/>
          <w:szCs w:val="22"/>
        </w:rPr>
        <w:t>r</w:t>
      </w:r>
      <w:r>
        <w:rPr>
          <w:rFonts w:cs="Arial"/>
          <w:szCs w:val="22"/>
        </w:rPr>
        <w:t xml:space="preserve">evenues – Fixed </w:t>
      </w:r>
      <w:r w:rsidR="008C6C7D">
        <w:rPr>
          <w:rFonts w:cs="Arial"/>
          <w:szCs w:val="22"/>
        </w:rPr>
        <w:t>c</w:t>
      </w:r>
      <w:r>
        <w:rPr>
          <w:rFonts w:cs="Arial"/>
          <w:szCs w:val="22"/>
        </w:rPr>
        <w:t>osts</w:t>
      </w:r>
    </w:p>
    <w:p w14:paraId="32A5F611" w14:textId="26BF3464" w:rsidR="003A1DC5" w:rsidRPr="003A1DC5" w:rsidRDefault="003A1DC5" w:rsidP="003A1DC5">
      <w:pPr>
        <w:pStyle w:val="ListParagraph"/>
        <w:numPr>
          <w:ilvl w:val="0"/>
          <w:numId w:val="37"/>
        </w:numPr>
        <w:spacing w:before="120" w:after="120"/>
        <w:rPr>
          <w:rFonts w:cs="Arial"/>
          <w:color w:val="FF0000"/>
        </w:rPr>
      </w:pPr>
      <w:r w:rsidRPr="003A1DC5">
        <w:rPr>
          <w:rFonts w:cs="Arial"/>
          <w:color w:val="FF0000"/>
          <w:szCs w:val="22"/>
        </w:rPr>
        <w:t xml:space="preserve">Profit = Sales </w:t>
      </w:r>
      <w:r w:rsidR="008C6C7D">
        <w:rPr>
          <w:rFonts w:cs="Arial"/>
          <w:color w:val="FF0000"/>
          <w:szCs w:val="22"/>
        </w:rPr>
        <w:t>r</w:t>
      </w:r>
      <w:r w:rsidRPr="003A1DC5">
        <w:rPr>
          <w:rFonts w:cs="Arial"/>
          <w:color w:val="FF0000"/>
          <w:szCs w:val="22"/>
        </w:rPr>
        <w:t xml:space="preserve">evenues – Total </w:t>
      </w:r>
      <w:r w:rsidR="008C6C7D">
        <w:rPr>
          <w:rFonts w:cs="Arial"/>
          <w:color w:val="FF0000"/>
          <w:szCs w:val="22"/>
        </w:rPr>
        <w:t>c</w:t>
      </w:r>
      <w:r w:rsidRPr="003A1DC5">
        <w:rPr>
          <w:rFonts w:cs="Arial"/>
          <w:color w:val="FF0000"/>
          <w:szCs w:val="22"/>
        </w:rPr>
        <w:t>osts</w:t>
      </w:r>
    </w:p>
    <w:p w14:paraId="23DDB003" w14:textId="0C2E3628" w:rsidR="003A1DC5" w:rsidRDefault="003A1DC5" w:rsidP="003A1DC5">
      <w:pPr>
        <w:pStyle w:val="ListParagraph"/>
        <w:numPr>
          <w:ilvl w:val="0"/>
          <w:numId w:val="37"/>
        </w:numPr>
        <w:spacing w:before="120" w:after="120"/>
        <w:rPr>
          <w:rFonts w:cs="Arial"/>
        </w:rPr>
      </w:pPr>
      <w:r>
        <w:rPr>
          <w:rFonts w:cs="Arial"/>
          <w:szCs w:val="22"/>
        </w:rPr>
        <w:t xml:space="preserve">Profit = Sales </w:t>
      </w:r>
      <w:r w:rsidR="008C6C7D">
        <w:rPr>
          <w:rFonts w:cs="Arial"/>
          <w:szCs w:val="22"/>
        </w:rPr>
        <w:t>r</w:t>
      </w:r>
      <w:r>
        <w:rPr>
          <w:rFonts w:cs="Arial"/>
          <w:szCs w:val="22"/>
        </w:rPr>
        <w:t xml:space="preserve">evenues – Variable </w:t>
      </w:r>
      <w:r w:rsidR="008C6C7D">
        <w:rPr>
          <w:rFonts w:cs="Arial"/>
          <w:szCs w:val="22"/>
        </w:rPr>
        <w:t>c</w:t>
      </w:r>
      <w:r>
        <w:rPr>
          <w:rFonts w:cs="Arial"/>
          <w:szCs w:val="22"/>
        </w:rPr>
        <w:t>osts</w:t>
      </w:r>
    </w:p>
    <w:p w14:paraId="19AE059B" w14:textId="2368A542" w:rsidR="00FB1D34" w:rsidRPr="00774A65" w:rsidRDefault="003A1DC5" w:rsidP="003A1DC5">
      <w:pPr>
        <w:pStyle w:val="ListParagraph"/>
        <w:numPr>
          <w:ilvl w:val="0"/>
          <w:numId w:val="37"/>
        </w:numPr>
        <w:spacing w:before="120" w:after="120"/>
        <w:rPr>
          <w:rFonts w:cs="Arial"/>
        </w:rPr>
      </w:pPr>
      <w:r>
        <w:rPr>
          <w:rFonts w:cs="Arial"/>
          <w:szCs w:val="22"/>
        </w:rPr>
        <w:t xml:space="preserve">Profit = Sales </w:t>
      </w:r>
      <w:r w:rsidR="008C6C7D">
        <w:rPr>
          <w:rFonts w:cs="Arial"/>
          <w:szCs w:val="22"/>
        </w:rPr>
        <w:t>r</w:t>
      </w:r>
      <w:r>
        <w:rPr>
          <w:rFonts w:cs="Arial"/>
          <w:szCs w:val="22"/>
        </w:rPr>
        <w:t xml:space="preserve">evenues – Investment </w:t>
      </w:r>
      <w:r w:rsidR="008C6C7D">
        <w:rPr>
          <w:rFonts w:cs="Arial"/>
          <w:szCs w:val="22"/>
        </w:rPr>
        <w:t>c</w:t>
      </w:r>
      <w:r>
        <w:rPr>
          <w:rFonts w:cs="Arial"/>
          <w:szCs w:val="22"/>
        </w:rPr>
        <w:t>osts</w:t>
      </w:r>
      <w:bookmarkEnd w:id="3"/>
    </w:p>
    <w:p w14:paraId="1141E54A" w14:textId="77777777" w:rsidR="00774A65" w:rsidRDefault="00774A65" w:rsidP="00774A65">
      <w:pPr>
        <w:spacing w:before="120" w:after="120"/>
        <w:rPr>
          <w:rFonts w:cs="Arial"/>
        </w:rPr>
      </w:pPr>
    </w:p>
    <w:p w14:paraId="616DF0D6" w14:textId="77777777" w:rsidR="00774A65" w:rsidRPr="00774A65" w:rsidRDefault="00774A65" w:rsidP="00774A65">
      <w:pPr>
        <w:spacing w:before="120" w:after="120"/>
        <w:rPr>
          <w:rFonts w:cs="Arial"/>
        </w:rPr>
      </w:pPr>
    </w:p>
    <w:p w14:paraId="70D3033C" w14:textId="77777777" w:rsidR="00E62A8C" w:rsidRDefault="00E62A8C" w:rsidP="008C6C7D">
      <w:pPr>
        <w:pStyle w:val="ListParagraph"/>
        <w:spacing w:before="120" w:after="120"/>
        <w:rPr>
          <w:rFonts w:cs="Arial"/>
        </w:rPr>
        <w:sectPr w:rsidR="00E62A8C"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6AD4CD58" w14:textId="7CA46DBB" w:rsidR="0039798F" w:rsidRDefault="00E33AAB" w:rsidP="00E62A8C">
      <w:pPr>
        <w:pStyle w:val="Normalnumberedlist"/>
      </w:pPr>
      <w:bookmarkStart w:id="4" w:name="_Hlk97064921"/>
      <w:r>
        <w:lastRenderedPageBreak/>
        <w:t>Give</w:t>
      </w:r>
      <w:r w:rsidR="0039798F">
        <w:t xml:space="preserve"> </w:t>
      </w:r>
      <w:r w:rsidR="0039798F" w:rsidRPr="00885F10">
        <w:rPr>
          <w:b/>
          <w:bCs/>
        </w:rPr>
        <w:t>ONE</w:t>
      </w:r>
      <w:r w:rsidR="0039798F">
        <w:t xml:space="preserve"> </w:t>
      </w:r>
      <w:r>
        <w:t>option that private and public limited companies have to ra</w:t>
      </w:r>
      <w:r w:rsidR="001B16E7">
        <w:t>i</w:t>
      </w:r>
      <w:r>
        <w:t xml:space="preserve">se extra finance not </w:t>
      </w:r>
      <w:r w:rsidR="001B16E7">
        <w:t>available</w:t>
      </w:r>
      <w:r>
        <w:t xml:space="preserve"> to sole traders</w:t>
      </w:r>
      <w:r w:rsidR="001B16E7">
        <w:t>.</w:t>
      </w:r>
    </w:p>
    <w:bookmarkEnd w:id="4"/>
    <w:p w14:paraId="55B5FA1A" w14:textId="012894EA" w:rsidR="007C2DDF" w:rsidRDefault="007C2DDF" w:rsidP="00474F67">
      <w:pPr>
        <w:rPr>
          <w:rFonts w:cs="Arial"/>
          <w:szCs w:val="22"/>
        </w:rPr>
      </w:pPr>
    </w:p>
    <w:p w14:paraId="0CE58005" w14:textId="32B41E45" w:rsidR="00E33AAB" w:rsidRPr="00E33AAB" w:rsidRDefault="00E33AAB" w:rsidP="00E62A8C">
      <w:pPr>
        <w:ind w:left="357"/>
        <w:rPr>
          <w:rFonts w:cs="Arial"/>
          <w:color w:val="FF0000"/>
          <w:szCs w:val="22"/>
        </w:rPr>
      </w:pPr>
      <w:r>
        <w:rPr>
          <w:rFonts w:cs="Arial"/>
          <w:color w:val="FF0000"/>
          <w:szCs w:val="22"/>
        </w:rPr>
        <w:t>Can raise extra capital by selling shares</w:t>
      </w:r>
    </w:p>
    <w:p w14:paraId="7F3F9016" w14:textId="77777777" w:rsidR="00E33AAB" w:rsidRDefault="00E33AAB" w:rsidP="00474F67">
      <w:pPr>
        <w:rPr>
          <w:rFonts w:cs="Arial"/>
          <w:szCs w:val="22"/>
        </w:rPr>
      </w:pPr>
    </w:p>
    <w:p w14:paraId="1DFC04F3" w14:textId="4B129C5D" w:rsidR="007C2DDF" w:rsidRDefault="001C6FCE" w:rsidP="00E62A8C">
      <w:pPr>
        <w:pStyle w:val="Normalnumberedlist"/>
      </w:pPr>
      <w:r>
        <w:t xml:space="preserve">Name </w:t>
      </w:r>
      <w:r w:rsidRPr="008C6C7D">
        <w:rPr>
          <w:b/>
          <w:bCs/>
        </w:rPr>
        <w:t>ONE</w:t>
      </w:r>
      <w:r w:rsidR="007C2DDF">
        <w:t xml:space="preserve"> </w:t>
      </w:r>
      <w:r>
        <w:t xml:space="preserve">method of measuring size of organisation </w:t>
      </w:r>
      <w:r w:rsidR="008C6C7D">
        <w:t xml:space="preserve">that </w:t>
      </w:r>
      <w:r>
        <w:t>the NHS could use.</w:t>
      </w:r>
    </w:p>
    <w:p w14:paraId="7A3E5E33" w14:textId="77777777" w:rsidR="008C6C7D" w:rsidRDefault="008C6C7D" w:rsidP="007C2DDF">
      <w:pPr>
        <w:rPr>
          <w:rFonts w:cs="Arial"/>
          <w:szCs w:val="22"/>
        </w:rPr>
      </w:pPr>
    </w:p>
    <w:p w14:paraId="6856A3F5" w14:textId="5062657C" w:rsidR="007C2DDF" w:rsidRPr="00172FAD" w:rsidRDefault="001C6FCE" w:rsidP="001C6FCE">
      <w:pPr>
        <w:pStyle w:val="ListParagraph"/>
        <w:numPr>
          <w:ilvl w:val="0"/>
          <w:numId w:val="44"/>
        </w:numPr>
        <w:rPr>
          <w:rFonts w:cs="Arial"/>
          <w:color w:val="FF0000"/>
          <w:szCs w:val="22"/>
        </w:rPr>
      </w:pPr>
      <w:r>
        <w:rPr>
          <w:rFonts w:cs="Arial"/>
          <w:color w:val="FF0000"/>
          <w:szCs w:val="22"/>
        </w:rPr>
        <w:t>Length of waiting lists</w:t>
      </w:r>
      <w:r w:rsidR="00774A65">
        <w:rPr>
          <w:rFonts w:cs="Arial"/>
          <w:color w:val="FF0000"/>
          <w:szCs w:val="22"/>
        </w:rPr>
        <w:t>.</w:t>
      </w:r>
    </w:p>
    <w:p w14:paraId="5EDCEB5B" w14:textId="69DC24AE" w:rsidR="007C2DDF" w:rsidRPr="00172FAD" w:rsidRDefault="001C6FCE" w:rsidP="001C6FCE">
      <w:pPr>
        <w:pStyle w:val="ListParagraph"/>
        <w:numPr>
          <w:ilvl w:val="0"/>
          <w:numId w:val="44"/>
        </w:numPr>
        <w:rPr>
          <w:rFonts w:cs="Arial"/>
          <w:color w:val="FF0000"/>
          <w:szCs w:val="22"/>
        </w:rPr>
      </w:pPr>
      <w:r>
        <w:rPr>
          <w:rFonts w:cs="Arial"/>
          <w:color w:val="FF0000"/>
          <w:szCs w:val="22"/>
        </w:rPr>
        <w:t>Number of doctors employed</w:t>
      </w:r>
      <w:r w:rsidR="00774A65">
        <w:rPr>
          <w:rFonts w:cs="Arial"/>
          <w:color w:val="FF0000"/>
          <w:szCs w:val="22"/>
        </w:rPr>
        <w:t>.</w:t>
      </w:r>
    </w:p>
    <w:p w14:paraId="16AA1E53" w14:textId="3D7810DC" w:rsidR="007C2DDF" w:rsidRPr="00172FAD" w:rsidRDefault="001C6FCE" w:rsidP="001C6FCE">
      <w:pPr>
        <w:pStyle w:val="ListParagraph"/>
        <w:numPr>
          <w:ilvl w:val="0"/>
          <w:numId w:val="44"/>
        </w:numPr>
        <w:rPr>
          <w:rFonts w:cs="Arial"/>
          <w:color w:val="FF0000"/>
          <w:szCs w:val="22"/>
        </w:rPr>
      </w:pPr>
      <w:r>
        <w:rPr>
          <w:rFonts w:cs="Arial"/>
          <w:color w:val="FF0000"/>
          <w:szCs w:val="22"/>
        </w:rPr>
        <w:t>Number of beds available</w:t>
      </w:r>
      <w:r w:rsidR="00774A65">
        <w:rPr>
          <w:rFonts w:cs="Arial"/>
          <w:color w:val="FF0000"/>
          <w:szCs w:val="22"/>
        </w:rPr>
        <w:t>.</w:t>
      </w:r>
    </w:p>
    <w:p w14:paraId="4C51EA66" w14:textId="77777777" w:rsidR="001C6FCE" w:rsidRDefault="001C6FCE" w:rsidP="001C6FCE">
      <w:pPr>
        <w:rPr>
          <w:rFonts w:cs="Arial"/>
          <w:color w:val="FF0000"/>
          <w:szCs w:val="22"/>
        </w:rPr>
      </w:pPr>
    </w:p>
    <w:p w14:paraId="03FD38C7" w14:textId="2E45F197" w:rsidR="001C6FCE" w:rsidRPr="001C6FCE" w:rsidRDefault="001C6FCE" w:rsidP="00E62A8C">
      <w:pPr>
        <w:ind w:left="357"/>
        <w:rPr>
          <w:rFonts w:cs="Arial"/>
          <w:szCs w:val="22"/>
        </w:rPr>
      </w:pPr>
      <w:r w:rsidRPr="001C6FCE">
        <w:rPr>
          <w:rFonts w:cs="Arial"/>
          <w:color w:val="FF0000"/>
          <w:szCs w:val="22"/>
        </w:rPr>
        <w:t>Accept any reasonable, response that demonstrates knowledge</w:t>
      </w:r>
      <w:r w:rsidRPr="001C6FCE">
        <w:rPr>
          <w:color w:val="FF0000"/>
        </w:rPr>
        <w:t>.</w:t>
      </w:r>
    </w:p>
    <w:p w14:paraId="7763724D" w14:textId="55277C0B" w:rsidR="007C2DDF" w:rsidRDefault="007C2DDF" w:rsidP="00474F67">
      <w:pPr>
        <w:rPr>
          <w:rFonts w:cs="Arial"/>
          <w:szCs w:val="22"/>
        </w:rPr>
      </w:pPr>
    </w:p>
    <w:p w14:paraId="09BC8A38" w14:textId="24057853" w:rsidR="00F4202E" w:rsidRDefault="00FC32B9" w:rsidP="00E62A8C">
      <w:pPr>
        <w:pStyle w:val="Normalnumberedlist"/>
      </w:pPr>
      <w:r>
        <w:t>Explain</w:t>
      </w:r>
      <w:r w:rsidR="00F4202E">
        <w:t xml:space="preserve"> </w:t>
      </w:r>
      <w:r w:rsidR="00F4202E" w:rsidRPr="00172FAD">
        <w:rPr>
          <w:b/>
          <w:bCs/>
        </w:rPr>
        <w:t>ONE</w:t>
      </w:r>
      <w:r w:rsidR="00F4202E">
        <w:t xml:space="preserve"> </w:t>
      </w:r>
      <w:r>
        <w:t>limitation of using the usual methods to judge the size of a business</w:t>
      </w:r>
      <w:r w:rsidR="00F4202E">
        <w:t>.</w:t>
      </w:r>
    </w:p>
    <w:p w14:paraId="2AE83379" w14:textId="77777777" w:rsidR="008C6C7D" w:rsidRDefault="008C6C7D" w:rsidP="00474F67">
      <w:pPr>
        <w:rPr>
          <w:rFonts w:cs="Arial"/>
          <w:szCs w:val="22"/>
        </w:rPr>
      </w:pPr>
    </w:p>
    <w:p w14:paraId="1FC24C58" w14:textId="6A2F6582" w:rsidR="00F4202E" w:rsidRPr="00172FAD" w:rsidRDefault="00F4202E" w:rsidP="00E62A8C">
      <w:pPr>
        <w:ind w:left="357"/>
        <w:rPr>
          <w:rFonts w:cs="Arial"/>
          <w:color w:val="FF0000"/>
          <w:szCs w:val="22"/>
        </w:rPr>
      </w:pPr>
      <w:r w:rsidRPr="00172FAD">
        <w:rPr>
          <w:rFonts w:cs="Arial"/>
          <w:color w:val="FF0000"/>
          <w:szCs w:val="22"/>
        </w:rPr>
        <w:t>Learners can choose to describe</w:t>
      </w:r>
      <w:r w:rsidR="00172FAD">
        <w:rPr>
          <w:rFonts w:cs="Arial"/>
          <w:color w:val="FF0000"/>
          <w:szCs w:val="22"/>
        </w:rPr>
        <w:t xml:space="preserve"> any</w:t>
      </w:r>
      <w:r w:rsidRPr="00172FAD">
        <w:rPr>
          <w:rFonts w:cs="Arial"/>
          <w:color w:val="FF0000"/>
          <w:szCs w:val="22"/>
        </w:rPr>
        <w:t xml:space="preserve"> one of the following:</w:t>
      </w:r>
    </w:p>
    <w:p w14:paraId="1BE4752A" w14:textId="62C8E768" w:rsidR="00F4202E" w:rsidRPr="00FC32B9" w:rsidRDefault="00FC32B9" w:rsidP="00E62A8C">
      <w:pPr>
        <w:pStyle w:val="ListParagraph"/>
        <w:numPr>
          <w:ilvl w:val="0"/>
          <w:numId w:val="46"/>
        </w:numPr>
        <w:ind w:left="1077"/>
        <w:rPr>
          <w:rFonts w:cs="Arial"/>
          <w:color w:val="FF0000"/>
          <w:szCs w:val="22"/>
        </w:rPr>
      </w:pPr>
      <w:r>
        <w:rPr>
          <w:rFonts w:cs="Arial"/>
          <w:color w:val="FF0000"/>
          <w:szCs w:val="22"/>
          <w:lang w:val="en-US"/>
        </w:rPr>
        <w:t>No globally agreed definition</w:t>
      </w:r>
      <w:r w:rsidR="00E90EDA">
        <w:rPr>
          <w:rFonts w:cs="Arial"/>
          <w:color w:val="FF0000"/>
          <w:szCs w:val="22"/>
          <w:lang w:val="en-US"/>
        </w:rPr>
        <w:t>,</w:t>
      </w:r>
      <w:r>
        <w:rPr>
          <w:rFonts w:cs="Arial"/>
          <w:color w:val="FF0000"/>
          <w:szCs w:val="22"/>
          <w:lang w:val="en-US"/>
        </w:rPr>
        <w:t xml:space="preserve"> which means similar companies in different countries may be measured differently</w:t>
      </w:r>
      <w:r w:rsidR="00774A65">
        <w:rPr>
          <w:rFonts w:cs="Arial"/>
          <w:color w:val="FF0000"/>
          <w:szCs w:val="22"/>
          <w:lang w:val="en-US"/>
        </w:rPr>
        <w:t>.</w:t>
      </w:r>
    </w:p>
    <w:p w14:paraId="381FBE9A" w14:textId="46DE3D55" w:rsidR="00FC32B9" w:rsidRPr="00FC32B9" w:rsidRDefault="00FC32B9" w:rsidP="00E62A8C">
      <w:pPr>
        <w:numPr>
          <w:ilvl w:val="0"/>
          <w:numId w:val="46"/>
        </w:numPr>
        <w:ind w:left="1077"/>
        <w:rPr>
          <w:rFonts w:cs="Arial"/>
          <w:color w:val="FF0000"/>
          <w:szCs w:val="22"/>
        </w:rPr>
      </w:pPr>
      <w:r w:rsidRPr="00FC32B9">
        <w:rPr>
          <w:rFonts w:cs="Arial"/>
          <w:color w:val="FF0000"/>
          <w:szCs w:val="22"/>
          <w:lang w:val="en-US"/>
        </w:rPr>
        <w:t>Different judg</w:t>
      </w:r>
      <w:r w:rsidR="00E90EDA">
        <w:rPr>
          <w:rFonts w:cs="Arial"/>
          <w:color w:val="FF0000"/>
          <w:szCs w:val="22"/>
          <w:lang w:val="en-US"/>
        </w:rPr>
        <w:t>e</w:t>
      </w:r>
      <w:r w:rsidRPr="00FC32B9">
        <w:rPr>
          <w:rFonts w:cs="Arial"/>
          <w:color w:val="FF0000"/>
          <w:szCs w:val="22"/>
          <w:lang w:val="en-US"/>
        </w:rPr>
        <w:t xml:space="preserve">ment criteria </w:t>
      </w:r>
      <w:r w:rsidR="00E90EDA">
        <w:rPr>
          <w:rFonts w:cs="Arial"/>
          <w:color w:val="FF0000"/>
          <w:szCs w:val="22"/>
          <w:lang w:val="en-US"/>
        </w:rPr>
        <w:t>are</w:t>
      </w:r>
      <w:r w:rsidRPr="00FC32B9">
        <w:rPr>
          <w:rFonts w:cs="Arial"/>
          <w:color w:val="FF0000"/>
          <w:szCs w:val="22"/>
          <w:lang w:val="en-US"/>
        </w:rPr>
        <w:t xml:space="preserve"> used, depending who needs the information and wh</w:t>
      </w:r>
      <w:r>
        <w:rPr>
          <w:rFonts w:cs="Arial"/>
          <w:color w:val="FF0000"/>
          <w:szCs w:val="22"/>
          <w:lang w:val="en-US"/>
        </w:rPr>
        <w:t>y</w:t>
      </w:r>
      <w:r w:rsidR="00E90EDA">
        <w:rPr>
          <w:rFonts w:cs="Arial"/>
          <w:color w:val="FF0000"/>
          <w:szCs w:val="22"/>
          <w:lang w:val="en-US"/>
        </w:rPr>
        <w:t>,</w:t>
      </w:r>
      <w:r>
        <w:rPr>
          <w:rFonts w:cs="Arial"/>
          <w:color w:val="FF0000"/>
          <w:szCs w:val="22"/>
          <w:lang w:val="en-US"/>
        </w:rPr>
        <w:t xml:space="preserve"> which may influence whether the information is more positive or negative</w:t>
      </w:r>
      <w:r w:rsidR="00E90EDA">
        <w:rPr>
          <w:rFonts w:cs="Arial"/>
          <w:color w:val="FF0000"/>
          <w:szCs w:val="22"/>
          <w:lang w:val="en-US"/>
        </w:rPr>
        <w:t>.</w:t>
      </w:r>
    </w:p>
    <w:p w14:paraId="16221D2E" w14:textId="56E3B334" w:rsidR="00FC32B9" w:rsidRPr="00EF6358" w:rsidRDefault="00EF6358" w:rsidP="00E62A8C">
      <w:pPr>
        <w:numPr>
          <w:ilvl w:val="0"/>
          <w:numId w:val="46"/>
        </w:numPr>
        <w:ind w:left="1077"/>
        <w:rPr>
          <w:rFonts w:cs="Arial"/>
          <w:color w:val="FF0000"/>
          <w:szCs w:val="22"/>
        </w:rPr>
      </w:pPr>
      <w:r>
        <w:rPr>
          <w:rFonts w:cs="Arial"/>
          <w:color w:val="FF0000"/>
          <w:szCs w:val="22"/>
          <w:lang w:val="en-US"/>
        </w:rPr>
        <w:t>Some methods</w:t>
      </w:r>
      <w:r w:rsidR="00FC32B9" w:rsidRPr="00FC32B9">
        <w:rPr>
          <w:rFonts w:cs="Arial"/>
          <w:color w:val="FF0000"/>
          <w:szCs w:val="22"/>
          <w:lang w:val="en-US"/>
        </w:rPr>
        <w:t xml:space="preserve"> produce absolute</w:t>
      </w:r>
      <w:r>
        <w:rPr>
          <w:rFonts w:cs="Arial"/>
          <w:color w:val="FF0000"/>
          <w:szCs w:val="22"/>
          <w:lang w:val="en-US"/>
        </w:rPr>
        <w:t xml:space="preserve"> numbers</w:t>
      </w:r>
      <w:r w:rsidR="00FC32B9" w:rsidRPr="00FC32B9">
        <w:rPr>
          <w:rFonts w:cs="Arial"/>
          <w:color w:val="FF0000"/>
          <w:szCs w:val="22"/>
          <w:lang w:val="en-US"/>
        </w:rPr>
        <w:t>,</w:t>
      </w:r>
      <w:r>
        <w:rPr>
          <w:rFonts w:cs="Arial"/>
          <w:color w:val="FF0000"/>
          <w:szCs w:val="22"/>
          <w:lang w:val="en-US"/>
        </w:rPr>
        <w:t xml:space="preserve"> others</w:t>
      </w:r>
      <w:r w:rsidR="00FC32B9" w:rsidRPr="00FC32B9">
        <w:rPr>
          <w:rFonts w:cs="Arial"/>
          <w:color w:val="FF0000"/>
          <w:szCs w:val="22"/>
          <w:lang w:val="en-US"/>
        </w:rPr>
        <w:t xml:space="preserve"> monetary or percentage figures</w:t>
      </w:r>
      <w:r w:rsidR="00E90EDA">
        <w:rPr>
          <w:rFonts w:cs="Arial"/>
          <w:color w:val="FF0000"/>
          <w:szCs w:val="22"/>
          <w:lang w:val="en-US"/>
        </w:rPr>
        <w:t>,</w:t>
      </w:r>
      <w:r>
        <w:rPr>
          <w:rFonts w:cs="Arial"/>
          <w:color w:val="FF0000"/>
          <w:szCs w:val="22"/>
          <w:lang w:val="en-US"/>
        </w:rPr>
        <w:t xml:space="preserve"> so like for like may not be able to be compared</w:t>
      </w:r>
      <w:r w:rsidR="00FC32B9" w:rsidRPr="00FC32B9">
        <w:rPr>
          <w:rFonts w:cs="Arial"/>
          <w:color w:val="FF0000"/>
          <w:szCs w:val="22"/>
          <w:lang w:val="en-US"/>
        </w:rPr>
        <w:t>.</w:t>
      </w:r>
    </w:p>
    <w:p w14:paraId="11457909" w14:textId="77777777" w:rsidR="00EF6358" w:rsidRDefault="00EF6358" w:rsidP="00EF6358">
      <w:pPr>
        <w:ind w:left="720"/>
        <w:rPr>
          <w:rFonts w:cs="Arial"/>
          <w:color w:val="FF0000"/>
          <w:szCs w:val="22"/>
        </w:rPr>
      </w:pPr>
    </w:p>
    <w:p w14:paraId="2BD05609" w14:textId="11568E92" w:rsidR="00EF6358" w:rsidRDefault="00EF6358" w:rsidP="00E62A8C">
      <w:pPr>
        <w:ind w:left="357"/>
        <w:rPr>
          <w:rFonts w:cs="Arial"/>
          <w:szCs w:val="22"/>
        </w:rPr>
      </w:pPr>
      <w:r>
        <w:rPr>
          <w:rFonts w:cs="Arial"/>
          <w:color w:val="FF0000"/>
          <w:szCs w:val="22"/>
        </w:rPr>
        <w:t>Accept any reasonable, developed response that demonstrates knowledge and understanding of the limitations of methods used to measure the size of a business.</w:t>
      </w:r>
    </w:p>
    <w:p w14:paraId="00E1A35F" w14:textId="77777777" w:rsidR="00354F9F" w:rsidRDefault="00354F9F" w:rsidP="00474F67">
      <w:pPr>
        <w:rPr>
          <w:rFonts w:cs="Arial"/>
          <w:szCs w:val="22"/>
        </w:rPr>
      </w:pPr>
    </w:p>
    <w:p w14:paraId="240C67CA" w14:textId="00E5C825" w:rsidR="006E1028" w:rsidRDefault="00710128" w:rsidP="00E62A8C">
      <w:pPr>
        <w:pStyle w:val="Normalnumberedlist"/>
        <w:rPr>
          <w:color w:val="FF0000"/>
        </w:rPr>
      </w:pPr>
      <w:r>
        <w:t xml:space="preserve">What is the </w:t>
      </w:r>
      <w:r w:rsidRPr="00710128">
        <w:rPr>
          <w:b/>
          <w:bCs/>
        </w:rPr>
        <w:t>main</w:t>
      </w:r>
      <w:r>
        <w:t xml:space="preserve"> thing that impacts the structure of an organisation?  </w:t>
      </w:r>
    </w:p>
    <w:p w14:paraId="24EFF5F5" w14:textId="7E78E0FA" w:rsidR="00710128" w:rsidRDefault="00710128" w:rsidP="00710128">
      <w:pPr>
        <w:pStyle w:val="Answer"/>
        <w:ind w:left="0"/>
      </w:pPr>
    </w:p>
    <w:p w14:paraId="7E5BD96B" w14:textId="51BD35E1" w:rsidR="00710128" w:rsidRDefault="00710128" w:rsidP="00E62A8C">
      <w:pPr>
        <w:pStyle w:val="Answer"/>
        <w:rPr>
          <w:color w:val="FF0000"/>
        </w:rPr>
      </w:pPr>
      <w:r>
        <w:rPr>
          <w:color w:val="FF0000"/>
        </w:rPr>
        <w:t>The number of employees</w:t>
      </w:r>
      <w:r w:rsidR="00774A65">
        <w:rPr>
          <w:color w:val="FF0000"/>
        </w:rPr>
        <w:t>.</w:t>
      </w:r>
    </w:p>
    <w:p w14:paraId="776D3759" w14:textId="33F14E9D" w:rsidR="00354F9F" w:rsidRDefault="00354F9F" w:rsidP="00710128">
      <w:pPr>
        <w:pStyle w:val="Answer"/>
        <w:ind w:left="0"/>
        <w:rPr>
          <w:color w:val="FF0000"/>
        </w:rPr>
      </w:pPr>
    </w:p>
    <w:p w14:paraId="7719B54F" w14:textId="4AEB1704" w:rsidR="00354F9F" w:rsidRDefault="00354F9F" w:rsidP="00E62A8C">
      <w:pPr>
        <w:pStyle w:val="Normalnumberedlist"/>
      </w:pPr>
      <w:bookmarkStart w:id="5" w:name="_Hlk97464484"/>
      <w:r>
        <w:t>Explain how market share may be used to measure the size of a business.</w:t>
      </w:r>
      <w:bookmarkEnd w:id="5"/>
    </w:p>
    <w:p w14:paraId="304D922C" w14:textId="77777777" w:rsidR="00354F9F" w:rsidRDefault="00354F9F" w:rsidP="00354F9F">
      <w:pPr>
        <w:pStyle w:val="Answer"/>
        <w:ind w:left="0"/>
      </w:pPr>
    </w:p>
    <w:p w14:paraId="2AED6499" w14:textId="77777777" w:rsidR="00354F9F" w:rsidRDefault="00354F9F" w:rsidP="00E62A8C">
      <w:pPr>
        <w:pStyle w:val="Answer"/>
        <w:rPr>
          <w:color w:val="FF0000"/>
        </w:rPr>
      </w:pPr>
      <w:r>
        <w:rPr>
          <w:color w:val="FF0000"/>
        </w:rPr>
        <w:t>Measuring a business using market share may be presented either as a monetary value or a percentage share of total unit sales made.</w:t>
      </w:r>
    </w:p>
    <w:p w14:paraId="7039076A" w14:textId="7447687B" w:rsidR="00354F9F" w:rsidRDefault="00354F9F" w:rsidP="00E62A8C">
      <w:pPr>
        <w:pStyle w:val="Answer"/>
        <w:rPr>
          <w:color w:val="FF0000"/>
        </w:rPr>
      </w:pPr>
      <w:r>
        <w:rPr>
          <w:color w:val="FF0000"/>
        </w:rPr>
        <w:t>For example, a business such as Samsung might sell more units of production, which makes them the best seller. But another business in the same market, such as Apple, might make the highest profits</w:t>
      </w:r>
      <w:r w:rsidR="00E90EDA">
        <w:rPr>
          <w:color w:val="FF0000"/>
        </w:rPr>
        <w:t>,</w:t>
      </w:r>
      <w:r>
        <w:rPr>
          <w:color w:val="FF0000"/>
        </w:rPr>
        <w:t xml:space="preserve"> which could be due to either premium prices or lower costs</w:t>
      </w:r>
      <w:r w:rsidR="00E90EDA">
        <w:rPr>
          <w:color w:val="FF0000"/>
        </w:rPr>
        <w:t>.</w:t>
      </w:r>
    </w:p>
    <w:p w14:paraId="4B61AB7C" w14:textId="77777777" w:rsidR="00354F9F" w:rsidRPr="00710128" w:rsidRDefault="00354F9F" w:rsidP="00710128">
      <w:pPr>
        <w:pStyle w:val="Answer"/>
        <w:ind w:left="0"/>
        <w:rPr>
          <w:color w:val="FF0000"/>
        </w:rPr>
      </w:pPr>
    </w:p>
    <w:sectPr w:rsidR="00354F9F" w:rsidRPr="00710128"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1CBD0" w14:textId="77777777" w:rsidR="00671958" w:rsidRDefault="00671958">
      <w:pPr>
        <w:spacing w:before="0" w:after="0"/>
      </w:pPr>
      <w:r>
        <w:separator/>
      </w:r>
    </w:p>
  </w:endnote>
  <w:endnote w:type="continuationSeparator" w:id="0">
    <w:p w14:paraId="6D70C931" w14:textId="77777777" w:rsidR="00671958" w:rsidRDefault="006719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6799" w14:textId="77777777" w:rsidR="00E62A8C" w:rsidRDefault="00E62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028FF03D" w:rsidR="00110217" w:rsidRPr="00F03E33" w:rsidRDefault="00E62A8C"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28E53AA8" wp14:editId="2EE38AD8">
          <wp:simplePos x="0" y="0"/>
          <wp:positionH relativeFrom="margin">
            <wp:posOffset>5554980</wp:posOffset>
          </wp:positionH>
          <wp:positionV relativeFrom="margin">
            <wp:posOffset>8768080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C65654">
      <w:t xml:space="preserve">                </w:t>
    </w:r>
    <w:r w:rsidR="00497A33">
      <w:t xml:space="preserve">     </w:t>
    </w:r>
    <w:r w:rsidR="00C65654">
      <w:t xml:space="preserve"> </w:t>
    </w:r>
    <w:r w:rsidR="00497A33">
      <w:t xml:space="preserve">  </w:t>
    </w:r>
    <w:r w:rsidR="009372F9">
      <w:t xml:space="preserve"> </w:t>
    </w:r>
    <w:r w:rsidR="00497A33" w:rsidRPr="00A61555">
      <w:t xml:space="preserve">© </w:t>
    </w:r>
    <w:r w:rsidR="00C65654">
      <w:t>City &amp; Guilds 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F8F0B" w14:textId="77777777" w:rsidR="00E62A8C" w:rsidRDefault="00E62A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4512F" w14:textId="67000B9B" w:rsidR="00E62A8C" w:rsidRPr="00F03E33" w:rsidRDefault="00E62A8C" w:rsidP="00E62A8C">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592B7E0B" wp14:editId="5FCB5418">
          <wp:simplePos x="0" y="0"/>
          <wp:positionH relativeFrom="margin">
            <wp:posOffset>5554980</wp:posOffset>
          </wp:positionH>
          <wp:positionV relativeFrom="margin">
            <wp:posOffset>8526780</wp:posOffset>
          </wp:positionV>
          <wp:extent cx="530352" cy="323088"/>
          <wp:effectExtent l="0" t="0" r="3175" b="127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rsidR="00C65654">
      <w:t xml:space="preserve">               </w:t>
    </w:r>
    <w:r>
      <w:t xml:space="preserve">© </w:t>
    </w:r>
    <w:r w:rsidR="00C65654">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C064F" w14:textId="77777777" w:rsidR="00671958" w:rsidRDefault="00671958">
      <w:pPr>
        <w:spacing w:before="0" w:after="0"/>
      </w:pPr>
      <w:r>
        <w:separator/>
      </w:r>
    </w:p>
  </w:footnote>
  <w:footnote w:type="continuationSeparator" w:id="0">
    <w:p w14:paraId="67C6870E" w14:textId="77777777" w:rsidR="00671958" w:rsidRDefault="0067195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B725" w14:textId="77777777" w:rsidR="00E62A8C" w:rsidRDefault="00E6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3FA5A2DC"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8C6C7D">
      <w:rPr>
        <w:rFonts w:cs="Arial"/>
        <w:noProof/>
        <w:sz w:val="24"/>
      </w:rPr>
      <w:t>-L</w:t>
    </w:r>
    <w:r w:rsidR="00C92F19" w:rsidRPr="00B634AC">
      <w:rPr>
        <w:rFonts w:cs="Arial"/>
        <w:noProof/>
        <w:sz w:val="24"/>
      </w:rPr>
      <w:t xml:space="preserve">evel Technical </w:t>
    </w:r>
    <w:r w:rsidR="00B65AFE" w:rsidRPr="00B634AC">
      <w:rPr>
        <w:rFonts w:cs="Arial"/>
        <w:noProof/>
        <w:sz w:val="24"/>
      </w:rPr>
      <w:t>Qual</w:t>
    </w:r>
    <w:r w:rsidR="00B65AFE">
      <w:rPr>
        <w:rFonts w:cs="Arial"/>
        <w:noProof/>
        <w:sz w:val="24"/>
      </w:rPr>
      <w:t>if</w:t>
    </w:r>
    <w:r w:rsidR="00B65AFE" w:rsidRPr="00B634AC">
      <w:rPr>
        <w:rFonts w:cs="Arial"/>
        <w:noProof/>
        <w:sz w:val="24"/>
      </w:rPr>
      <w:t xml:space="preserve">ication </w:t>
    </w:r>
    <w:r w:rsidR="00C92F19" w:rsidRPr="00B634AC">
      <w:rPr>
        <w:rFonts w:cs="Arial"/>
        <w:noProof/>
        <w:sz w:val="24"/>
      </w:rPr>
      <w:t>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75A8E" w14:textId="77777777" w:rsidR="00E62A8C" w:rsidRDefault="00E6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B00DC02"/>
    <w:lvl w:ilvl="0">
      <w:start w:val="1"/>
      <w:numFmt w:val="decimal"/>
      <w:lvlText w:val="%1."/>
      <w:lvlJc w:val="left"/>
      <w:pPr>
        <w:tabs>
          <w:tab w:val="num" w:pos="360"/>
        </w:tabs>
        <w:ind w:left="360" w:hanging="360"/>
      </w:pPr>
    </w:lvl>
  </w:abstractNum>
  <w:abstractNum w:abstractNumId="1" w15:restartNumberingAfterBreak="0">
    <w:nsid w:val="06657782"/>
    <w:multiLevelType w:val="hybridMultilevel"/>
    <w:tmpl w:val="0E88E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31FEE"/>
    <w:multiLevelType w:val="hybridMultilevel"/>
    <w:tmpl w:val="5922D3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11" w15:restartNumberingAfterBreak="0">
    <w:nsid w:val="296542BD"/>
    <w:multiLevelType w:val="hybridMultilevel"/>
    <w:tmpl w:val="D7F8EA38"/>
    <w:lvl w:ilvl="0" w:tplc="F86A8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8C74A1"/>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FE5823"/>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8636A99"/>
    <w:multiLevelType w:val="hybridMultilevel"/>
    <w:tmpl w:val="4FDC3326"/>
    <w:lvl w:ilvl="0" w:tplc="08090019">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7D31DCF"/>
    <w:multiLevelType w:val="hybridMultilevel"/>
    <w:tmpl w:val="AEDCD25A"/>
    <w:lvl w:ilvl="0" w:tplc="694AD50C">
      <w:start w:val="1"/>
      <w:numFmt w:val="bullet"/>
      <w:lvlText w:val="•"/>
      <w:lvlJc w:val="left"/>
      <w:pPr>
        <w:tabs>
          <w:tab w:val="num" w:pos="720"/>
        </w:tabs>
        <w:ind w:left="720" w:hanging="360"/>
      </w:pPr>
      <w:rPr>
        <w:rFonts w:ascii="Arial" w:hAnsi="Arial" w:hint="default"/>
      </w:rPr>
    </w:lvl>
    <w:lvl w:ilvl="1" w:tplc="C262BE34" w:tentative="1">
      <w:start w:val="1"/>
      <w:numFmt w:val="bullet"/>
      <w:lvlText w:val="•"/>
      <w:lvlJc w:val="left"/>
      <w:pPr>
        <w:tabs>
          <w:tab w:val="num" w:pos="1440"/>
        </w:tabs>
        <w:ind w:left="1440" w:hanging="360"/>
      </w:pPr>
      <w:rPr>
        <w:rFonts w:ascii="Arial" w:hAnsi="Arial" w:hint="default"/>
      </w:rPr>
    </w:lvl>
    <w:lvl w:ilvl="2" w:tplc="5EBE2B64" w:tentative="1">
      <w:start w:val="1"/>
      <w:numFmt w:val="bullet"/>
      <w:lvlText w:val="•"/>
      <w:lvlJc w:val="left"/>
      <w:pPr>
        <w:tabs>
          <w:tab w:val="num" w:pos="2160"/>
        </w:tabs>
        <w:ind w:left="2160" w:hanging="360"/>
      </w:pPr>
      <w:rPr>
        <w:rFonts w:ascii="Arial" w:hAnsi="Arial" w:hint="default"/>
      </w:rPr>
    </w:lvl>
    <w:lvl w:ilvl="3" w:tplc="FB126CDA">
      <w:start w:val="1"/>
      <w:numFmt w:val="bullet"/>
      <w:lvlText w:val="•"/>
      <w:lvlJc w:val="left"/>
      <w:pPr>
        <w:tabs>
          <w:tab w:val="num" w:pos="2880"/>
        </w:tabs>
        <w:ind w:left="2880" w:hanging="360"/>
      </w:pPr>
      <w:rPr>
        <w:rFonts w:ascii="Arial" w:hAnsi="Arial" w:hint="default"/>
      </w:rPr>
    </w:lvl>
    <w:lvl w:ilvl="4" w:tplc="74D212BA" w:tentative="1">
      <w:start w:val="1"/>
      <w:numFmt w:val="bullet"/>
      <w:lvlText w:val="•"/>
      <w:lvlJc w:val="left"/>
      <w:pPr>
        <w:tabs>
          <w:tab w:val="num" w:pos="3600"/>
        </w:tabs>
        <w:ind w:left="3600" w:hanging="360"/>
      </w:pPr>
      <w:rPr>
        <w:rFonts w:ascii="Arial" w:hAnsi="Arial" w:hint="default"/>
      </w:rPr>
    </w:lvl>
    <w:lvl w:ilvl="5" w:tplc="B9C0AA0A" w:tentative="1">
      <w:start w:val="1"/>
      <w:numFmt w:val="bullet"/>
      <w:lvlText w:val="•"/>
      <w:lvlJc w:val="left"/>
      <w:pPr>
        <w:tabs>
          <w:tab w:val="num" w:pos="4320"/>
        </w:tabs>
        <w:ind w:left="4320" w:hanging="360"/>
      </w:pPr>
      <w:rPr>
        <w:rFonts w:ascii="Arial" w:hAnsi="Arial" w:hint="default"/>
      </w:rPr>
    </w:lvl>
    <w:lvl w:ilvl="6" w:tplc="B25C1EDE" w:tentative="1">
      <w:start w:val="1"/>
      <w:numFmt w:val="bullet"/>
      <w:lvlText w:val="•"/>
      <w:lvlJc w:val="left"/>
      <w:pPr>
        <w:tabs>
          <w:tab w:val="num" w:pos="5040"/>
        </w:tabs>
        <w:ind w:left="5040" w:hanging="360"/>
      </w:pPr>
      <w:rPr>
        <w:rFonts w:ascii="Arial" w:hAnsi="Arial" w:hint="default"/>
      </w:rPr>
    </w:lvl>
    <w:lvl w:ilvl="7" w:tplc="B576E9AA" w:tentative="1">
      <w:start w:val="1"/>
      <w:numFmt w:val="bullet"/>
      <w:lvlText w:val="•"/>
      <w:lvlJc w:val="left"/>
      <w:pPr>
        <w:tabs>
          <w:tab w:val="num" w:pos="5760"/>
        </w:tabs>
        <w:ind w:left="5760" w:hanging="360"/>
      </w:pPr>
      <w:rPr>
        <w:rFonts w:ascii="Arial" w:hAnsi="Arial" w:hint="default"/>
      </w:rPr>
    </w:lvl>
    <w:lvl w:ilvl="8" w:tplc="E4866C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9E0708"/>
    <w:multiLevelType w:val="hybridMultilevel"/>
    <w:tmpl w:val="BF50D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E261D0"/>
    <w:multiLevelType w:val="hybridMultilevel"/>
    <w:tmpl w:val="5434B62C"/>
    <w:lvl w:ilvl="0" w:tplc="08090001">
      <w:start w:val="1"/>
      <w:numFmt w:val="bullet"/>
      <w:lvlText w:val=""/>
      <w:lvlJc w:val="left"/>
      <w:pPr>
        <w:ind w:left="1440" w:hanging="72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51586F"/>
    <w:multiLevelType w:val="hybridMultilevel"/>
    <w:tmpl w:val="A86A5D7C"/>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A662B042"/>
    <w:lvl w:ilvl="0" w:tplc="5D888C04">
      <w:start w:val="1"/>
      <w:numFmt w:val="decimal"/>
      <w:pStyle w:val="Normalnumberedlist"/>
      <w:lvlText w:val="%1."/>
      <w:lvlJc w:val="left"/>
      <w:pPr>
        <w:ind w:left="357" w:hanging="357"/>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563D2"/>
    <w:multiLevelType w:val="hybridMultilevel"/>
    <w:tmpl w:val="5DA0380A"/>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381568"/>
    <w:multiLevelType w:val="hybridMultilevel"/>
    <w:tmpl w:val="A098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020795"/>
    <w:multiLevelType w:val="hybridMultilevel"/>
    <w:tmpl w:val="CD1A1DFC"/>
    <w:lvl w:ilvl="0" w:tplc="ED70A9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8806908">
    <w:abstractNumId w:val="6"/>
  </w:num>
  <w:num w:numId="2" w16cid:durableId="1376541243">
    <w:abstractNumId w:val="25"/>
  </w:num>
  <w:num w:numId="3" w16cid:durableId="303195362">
    <w:abstractNumId w:val="33"/>
  </w:num>
  <w:num w:numId="4" w16cid:durableId="1959025109">
    <w:abstractNumId w:val="27"/>
  </w:num>
  <w:num w:numId="5" w16cid:durableId="286739609">
    <w:abstractNumId w:val="9"/>
  </w:num>
  <w:num w:numId="6" w16cid:durableId="1238321550">
    <w:abstractNumId w:val="26"/>
  </w:num>
  <w:num w:numId="7" w16cid:durableId="1087731395">
    <w:abstractNumId w:val="9"/>
  </w:num>
  <w:num w:numId="8" w16cid:durableId="1936398783">
    <w:abstractNumId w:val="2"/>
  </w:num>
  <w:num w:numId="9" w16cid:durableId="622032519">
    <w:abstractNumId w:val="9"/>
    <w:lvlOverride w:ilvl="0">
      <w:startOverride w:val="1"/>
    </w:lvlOverride>
  </w:num>
  <w:num w:numId="10" w16cid:durableId="755252953">
    <w:abstractNumId w:val="28"/>
  </w:num>
  <w:num w:numId="11" w16cid:durableId="1366443281">
    <w:abstractNumId w:val="24"/>
  </w:num>
  <w:num w:numId="12" w16cid:durableId="42411163">
    <w:abstractNumId w:val="7"/>
  </w:num>
  <w:num w:numId="13" w16cid:durableId="1182626550">
    <w:abstractNumId w:val="19"/>
  </w:num>
  <w:num w:numId="14" w16cid:durableId="44767996">
    <w:abstractNumId w:val="30"/>
  </w:num>
  <w:num w:numId="15" w16cid:durableId="835195687">
    <w:abstractNumId w:val="17"/>
  </w:num>
  <w:num w:numId="16" w16cid:durableId="120735737">
    <w:abstractNumId w:val="8"/>
  </w:num>
  <w:num w:numId="17" w16cid:durableId="1998921938">
    <w:abstractNumId w:val="36"/>
  </w:num>
  <w:num w:numId="18" w16cid:durableId="823620138">
    <w:abstractNumId w:val="37"/>
  </w:num>
  <w:num w:numId="19" w16cid:durableId="1671247627">
    <w:abstractNumId w:val="5"/>
  </w:num>
  <w:num w:numId="20" w16cid:durableId="625937137">
    <w:abstractNumId w:val="4"/>
  </w:num>
  <w:num w:numId="21" w16cid:durableId="392393967">
    <w:abstractNumId w:val="15"/>
  </w:num>
  <w:num w:numId="22" w16cid:durableId="1421295679">
    <w:abstractNumId w:val="15"/>
    <w:lvlOverride w:ilvl="0">
      <w:startOverride w:val="1"/>
    </w:lvlOverride>
  </w:num>
  <w:num w:numId="23" w16cid:durableId="1181309687">
    <w:abstractNumId w:val="35"/>
  </w:num>
  <w:num w:numId="24" w16cid:durableId="939921351">
    <w:abstractNumId w:val="15"/>
    <w:lvlOverride w:ilvl="0">
      <w:startOverride w:val="1"/>
    </w:lvlOverride>
  </w:num>
  <w:num w:numId="25" w16cid:durableId="765884862">
    <w:abstractNumId w:val="15"/>
    <w:lvlOverride w:ilvl="0">
      <w:startOverride w:val="1"/>
    </w:lvlOverride>
  </w:num>
  <w:num w:numId="26" w16cid:durableId="225653058">
    <w:abstractNumId w:val="16"/>
  </w:num>
  <w:num w:numId="27" w16cid:durableId="371152258">
    <w:abstractNumId w:val="31"/>
  </w:num>
  <w:num w:numId="28" w16cid:durableId="179050856">
    <w:abstractNumId w:val="15"/>
    <w:lvlOverride w:ilvl="0">
      <w:startOverride w:val="1"/>
    </w:lvlOverride>
  </w:num>
  <w:num w:numId="29" w16cid:durableId="595283272">
    <w:abstractNumId w:val="32"/>
  </w:num>
  <w:num w:numId="30" w16cid:durableId="178155855">
    <w:abstractNumId w:val="15"/>
  </w:num>
  <w:num w:numId="31" w16cid:durableId="1605765957">
    <w:abstractNumId w:val="15"/>
    <w:lvlOverride w:ilvl="0">
      <w:startOverride w:val="1"/>
    </w:lvlOverride>
  </w:num>
  <w:num w:numId="32" w16cid:durableId="1322539005">
    <w:abstractNumId w:val="15"/>
    <w:lvlOverride w:ilvl="0">
      <w:startOverride w:val="1"/>
    </w:lvlOverride>
  </w:num>
  <w:num w:numId="33" w16cid:durableId="658924747">
    <w:abstractNumId w:val="0"/>
  </w:num>
  <w:num w:numId="34" w16cid:durableId="1471439382">
    <w:abstractNumId w:val="18"/>
  </w:num>
  <w:num w:numId="35" w16cid:durableId="2949928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1827526">
    <w:abstractNumId w:val="12"/>
  </w:num>
  <w:num w:numId="37" w16cid:durableId="1797330537">
    <w:abstractNumId w:val="14"/>
  </w:num>
  <w:num w:numId="38" w16cid:durableId="359119">
    <w:abstractNumId w:val="13"/>
  </w:num>
  <w:num w:numId="39" w16cid:durableId="1059015069">
    <w:abstractNumId w:val="11"/>
  </w:num>
  <w:num w:numId="40" w16cid:durableId="1879316943">
    <w:abstractNumId w:val="10"/>
  </w:num>
  <w:num w:numId="41" w16cid:durableId="1923685269">
    <w:abstractNumId w:val="21"/>
  </w:num>
  <w:num w:numId="42" w16cid:durableId="704907024">
    <w:abstractNumId w:val="38"/>
  </w:num>
  <w:num w:numId="43" w16cid:durableId="611673752">
    <w:abstractNumId w:val="29"/>
  </w:num>
  <w:num w:numId="44" w16cid:durableId="1750152808">
    <w:abstractNumId w:val="22"/>
  </w:num>
  <w:num w:numId="45" w16cid:durableId="642975192">
    <w:abstractNumId w:val="3"/>
  </w:num>
  <w:num w:numId="46" w16cid:durableId="1580216658">
    <w:abstractNumId w:val="1"/>
  </w:num>
  <w:num w:numId="47" w16cid:durableId="610404009">
    <w:abstractNumId w:val="20"/>
  </w:num>
  <w:num w:numId="48" w16cid:durableId="446316180">
    <w:abstractNumId w:val="34"/>
  </w:num>
  <w:num w:numId="49" w16cid:durableId="18752292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5911"/>
    <w:rsid w:val="00082C62"/>
    <w:rsid w:val="000B231F"/>
    <w:rsid w:val="000E194B"/>
    <w:rsid w:val="00110217"/>
    <w:rsid w:val="00152AC3"/>
    <w:rsid w:val="001537BA"/>
    <w:rsid w:val="00154D99"/>
    <w:rsid w:val="00156399"/>
    <w:rsid w:val="00156AF3"/>
    <w:rsid w:val="00172FAD"/>
    <w:rsid w:val="0019491D"/>
    <w:rsid w:val="001B16E7"/>
    <w:rsid w:val="001C6FCE"/>
    <w:rsid w:val="001F1AD1"/>
    <w:rsid w:val="001F74AD"/>
    <w:rsid w:val="002B4246"/>
    <w:rsid w:val="002D07A8"/>
    <w:rsid w:val="003405EA"/>
    <w:rsid w:val="00354F9F"/>
    <w:rsid w:val="0039798F"/>
    <w:rsid w:val="003A1DC5"/>
    <w:rsid w:val="003B4FF0"/>
    <w:rsid w:val="003F7F14"/>
    <w:rsid w:val="00404B31"/>
    <w:rsid w:val="004642B3"/>
    <w:rsid w:val="00471132"/>
    <w:rsid w:val="00474F67"/>
    <w:rsid w:val="0048500D"/>
    <w:rsid w:val="00497A33"/>
    <w:rsid w:val="004E4027"/>
    <w:rsid w:val="004E5AEB"/>
    <w:rsid w:val="004F01BF"/>
    <w:rsid w:val="00524E1B"/>
    <w:rsid w:val="00596BE9"/>
    <w:rsid w:val="005B5858"/>
    <w:rsid w:val="005C6D74"/>
    <w:rsid w:val="006124C0"/>
    <w:rsid w:val="006135C0"/>
    <w:rsid w:val="006147F7"/>
    <w:rsid w:val="00650C0A"/>
    <w:rsid w:val="006642FD"/>
    <w:rsid w:val="00671958"/>
    <w:rsid w:val="006807B0"/>
    <w:rsid w:val="00691B95"/>
    <w:rsid w:val="006B798A"/>
    <w:rsid w:val="006D3AA3"/>
    <w:rsid w:val="006D4994"/>
    <w:rsid w:val="006E1028"/>
    <w:rsid w:val="006E19C2"/>
    <w:rsid w:val="006F7BAF"/>
    <w:rsid w:val="00710128"/>
    <w:rsid w:val="00716C55"/>
    <w:rsid w:val="00774A65"/>
    <w:rsid w:val="00781C57"/>
    <w:rsid w:val="00797FA7"/>
    <w:rsid w:val="007C2DDF"/>
    <w:rsid w:val="00894612"/>
    <w:rsid w:val="008C1F1C"/>
    <w:rsid w:val="008C6C7D"/>
    <w:rsid w:val="008D47A6"/>
    <w:rsid w:val="009223FC"/>
    <w:rsid w:val="009372F9"/>
    <w:rsid w:val="00942484"/>
    <w:rsid w:val="009975A0"/>
    <w:rsid w:val="009B6AB0"/>
    <w:rsid w:val="009C5C6E"/>
    <w:rsid w:val="00A2454C"/>
    <w:rsid w:val="00A77969"/>
    <w:rsid w:val="00A82DCC"/>
    <w:rsid w:val="00AE245C"/>
    <w:rsid w:val="00B054EC"/>
    <w:rsid w:val="00B634AC"/>
    <w:rsid w:val="00B65AFE"/>
    <w:rsid w:val="00BE2C21"/>
    <w:rsid w:val="00BF6222"/>
    <w:rsid w:val="00C01D20"/>
    <w:rsid w:val="00C06474"/>
    <w:rsid w:val="00C202BF"/>
    <w:rsid w:val="00C36CB1"/>
    <w:rsid w:val="00C65654"/>
    <w:rsid w:val="00C858D7"/>
    <w:rsid w:val="00C92F19"/>
    <w:rsid w:val="00CC3B85"/>
    <w:rsid w:val="00CD0DD6"/>
    <w:rsid w:val="00CE24A4"/>
    <w:rsid w:val="00D073BC"/>
    <w:rsid w:val="00D24B5C"/>
    <w:rsid w:val="00D51C40"/>
    <w:rsid w:val="00D56B82"/>
    <w:rsid w:val="00D65FE8"/>
    <w:rsid w:val="00D762F2"/>
    <w:rsid w:val="00DA2485"/>
    <w:rsid w:val="00DE29A8"/>
    <w:rsid w:val="00E33AAB"/>
    <w:rsid w:val="00E62A8C"/>
    <w:rsid w:val="00E86A57"/>
    <w:rsid w:val="00E90EDA"/>
    <w:rsid w:val="00ED5558"/>
    <w:rsid w:val="00EF6358"/>
    <w:rsid w:val="00F03E33"/>
    <w:rsid w:val="00F15749"/>
    <w:rsid w:val="00F23AA7"/>
    <w:rsid w:val="00F4202E"/>
    <w:rsid w:val="00F42A36"/>
    <w:rsid w:val="00F82617"/>
    <w:rsid w:val="00F83FC6"/>
    <w:rsid w:val="00F858BF"/>
    <w:rsid w:val="00F867A3"/>
    <w:rsid w:val="00F967EC"/>
    <w:rsid w:val="00FB1D34"/>
    <w:rsid w:val="00FC32B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 w:type="paragraph" w:styleId="Revision">
    <w:name w:val="Revision"/>
    <w:hidden/>
    <w:semiHidden/>
    <w:rsid w:val="00C6565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613946">
      <w:bodyDiv w:val="1"/>
      <w:marLeft w:val="0"/>
      <w:marRight w:val="0"/>
      <w:marTop w:val="0"/>
      <w:marBottom w:val="0"/>
      <w:divBdr>
        <w:top w:val="none" w:sz="0" w:space="0" w:color="auto"/>
        <w:left w:val="none" w:sz="0" w:space="0" w:color="auto"/>
        <w:bottom w:val="none" w:sz="0" w:space="0" w:color="auto"/>
        <w:right w:val="none" w:sz="0" w:space="0" w:color="auto"/>
      </w:divBdr>
      <w:divsChild>
        <w:div w:id="1776512574">
          <w:marLeft w:val="346"/>
          <w:marRight w:val="0"/>
          <w:marTop w:val="100"/>
          <w:marBottom w:val="100"/>
          <w:divBdr>
            <w:top w:val="none" w:sz="0" w:space="0" w:color="auto"/>
            <w:left w:val="none" w:sz="0" w:space="0" w:color="auto"/>
            <w:bottom w:val="none" w:sz="0" w:space="0" w:color="auto"/>
            <w:right w:val="none" w:sz="0" w:space="0" w:color="auto"/>
          </w:divBdr>
        </w:div>
        <w:div w:id="2004314785">
          <w:marLeft w:val="346"/>
          <w:marRight w:val="0"/>
          <w:marTop w:val="100"/>
          <w:marBottom w:val="100"/>
          <w:divBdr>
            <w:top w:val="none" w:sz="0" w:space="0" w:color="auto"/>
            <w:left w:val="none" w:sz="0" w:space="0" w:color="auto"/>
            <w:bottom w:val="none" w:sz="0" w:space="0" w:color="auto"/>
            <w:right w:val="none" w:sz="0" w:space="0" w:color="auto"/>
          </w:divBdr>
        </w:div>
        <w:div w:id="1285233631">
          <w:marLeft w:val="346"/>
          <w:marRight w:val="0"/>
          <w:marTop w:val="100"/>
          <w:marBottom w:val="100"/>
          <w:divBdr>
            <w:top w:val="none" w:sz="0" w:space="0" w:color="auto"/>
            <w:left w:val="none" w:sz="0" w:space="0" w:color="auto"/>
            <w:bottom w:val="none" w:sz="0" w:space="0" w:color="auto"/>
            <w:right w:val="none" w:sz="0" w:space="0" w:color="auto"/>
          </w:divBdr>
        </w:div>
      </w:divsChild>
    </w:div>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529</Words>
  <Characters>2627</Characters>
  <Application>Microsoft Office Word</Application>
  <DocSecurity>0</DocSecurity>
  <Lines>328</Lines>
  <Paragraphs>92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Worksheet 4: The impact of organisation size on business activities and operatio</vt:lpstr>
    </vt:vector>
  </TitlesOfParts>
  <Company>City &amp; Guilds</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23</cp:revision>
  <cp:lastPrinted>2013-05-15T12:05:00Z</cp:lastPrinted>
  <dcterms:created xsi:type="dcterms:W3CDTF">2022-03-01T21:39:00Z</dcterms:created>
  <dcterms:modified xsi:type="dcterms:W3CDTF">2025-11-12T23:02:00Z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