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A210152" w:rsidR="00474F67" w:rsidRPr="00747F6D" w:rsidRDefault="004C7EDC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787B57">
        <w:rPr>
          <w:rFonts w:ascii="Arial" w:hAnsi="Arial"/>
        </w:rPr>
        <w:t>compliance</w:t>
      </w:r>
      <w:r w:rsidR="00787B57" w:rsidRPr="00747F6D">
        <w:rPr>
          <w:rFonts w:ascii="Arial" w:hAnsi="Arial"/>
        </w:rPr>
        <w:t xml:space="preserve"> </w:t>
      </w:r>
    </w:p>
    <w:p w14:paraId="5C4F3365" w14:textId="68874352" w:rsidR="00474F67" w:rsidRPr="00747F6D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1: </w:t>
      </w:r>
      <w:r w:rsidR="00087F82">
        <w:rPr>
          <w:rFonts w:ascii="Arial" w:hAnsi="Arial"/>
        </w:rPr>
        <w:t xml:space="preserve">Quality </w:t>
      </w:r>
      <w:r w:rsidR="005254D6">
        <w:rPr>
          <w:rFonts w:ascii="Arial" w:hAnsi="Arial"/>
        </w:rPr>
        <w:t>assurance activities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40C3AC9E" w14:textId="7B1978F7" w:rsidR="00C71C37" w:rsidRPr="00EA341D" w:rsidRDefault="00C71C37" w:rsidP="00443564">
      <w:pPr>
        <w:pStyle w:val="ListParagraph"/>
        <w:numPr>
          <w:ilvl w:val="0"/>
          <w:numId w:val="35"/>
        </w:numPr>
        <w:spacing w:before="120" w:after="120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Which of the following is </w:t>
      </w:r>
      <w:r w:rsidR="004A09B6" w:rsidRPr="00EA341D">
        <w:rPr>
          <w:rFonts w:ascii="Arial" w:hAnsi="Arial" w:cs="Arial"/>
          <w:sz w:val="22"/>
          <w:szCs w:val="22"/>
        </w:rPr>
        <w:t>the standard of something as measured against other similar products or services?</w:t>
      </w:r>
    </w:p>
    <w:p w14:paraId="2DC21227" w14:textId="1D731A6B" w:rsidR="00C71C37" w:rsidRPr="00EA341D" w:rsidRDefault="004A09B6" w:rsidP="00F45A84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Quality</w:t>
      </w:r>
    </w:p>
    <w:p w14:paraId="093F217C" w14:textId="1EE8CF75" w:rsidR="00C71C37" w:rsidRPr="00EA341D" w:rsidRDefault="004A09B6" w:rsidP="00F45A84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Compliance </w:t>
      </w:r>
    </w:p>
    <w:p w14:paraId="55F4582E" w14:textId="31C72AA7" w:rsidR="00C71C37" w:rsidRPr="00EA341D" w:rsidRDefault="004A09B6" w:rsidP="00F45A84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Review</w:t>
      </w:r>
    </w:p>
    <w:p w14:paraId="5B24DA76" w14:textId="136BD086" w:rsidR="00D04EC6" w:rsidRPr="00EA341D" w:rsidRDefault="004A09B6" w:rsidP="00F45A84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Service </w:t>
      </w:r>
    </w:p>
    <w:p w14:paraId="09A751E3" w14:textId="77777777" w:rsidR="00C71C37" w:rsidRPr="00EA341D" w:rsidRDefault="00C71C37" w:rsidP="00C71C37">
      <w:pPr>
        <w:rPr>
          <w:rFonts w:ascii="Arial" w:hAnsi="Arial" w:cs="Arial"/>
          <w:sz w:val="22"/>
          <w:szCs w:val="22"/>
          <w:highlight w:val="yellow"/>
        </w:rPr>
      </w:pPr>
    </w:p>
    <w:p w14:paraId="76B70553" w14:textId="6DD1EF2B" w:rsidR="00C71C37" w:rsidRPr="00EA341D" w:rsidRDefault="004A09B6" w:rsidP="00C71C37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Which of the following is an example of high quality</w:t>
      </w:r>
      <w:r w:rsidR="00C71C37" w:rsidRPr="00EA341D">
        <w:rPr>
          <w:rFonts w:ascii="Arial" w:hAnsi="Arial" w:cs="Arial"/>
          <w:sz w:val="22"/>
          <w:szCs w:val="22"/>
        </w:rPr>
        <w:t>?</w:t>
      </w:r>
    </w:p>
    <w:p w14:paraId="665431FE" w14:textId="5B795805" w:rsidR="00C71C37" w:rsidRPr="00EA341D" w:rsidRDefault="004A09B6" w:rsidP="00F45A84">
      <w:pPr>
        <w:pStyle w:val="ListParagraph"/>
        <w:numPr>
          <w:ilvl w:val="0"/>
          <w:numId w:val="46"/>
        </w:numPr>
        <w:spacing w:before="80" w:after="8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 service delivered as expected </w:t>
      </w:r>
    </w:p>
    <w:p w14:paraId="593297A6" w14:textId="1E19A79E" w:rsidR="004A09B6" w:rsidRPr="00EA341D" w:rsidRDefault="004A09B6" w:rsidP="00F45A84">
      <w:pPr>
        <w:pStyle w:val="ListParagraph"/>
        <w:numPr>
          <w:ilvl w:val="0"/>
          <w:numId w:val="46"/>
        </w:numPr>
        <w:spacing w:before="80" w:after="8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 service delivered below expectation </w:t>
      </w:r>
    </w:p>
    <w:p w14:paraId="62ACB86A" w14:textId="7F978CB1" w:rsidR="004A09B6" w:rsidRPr="00EA341D" w:rsidRDefault="004A09B6" w:rsidP="00F45A84">
      <w:pPr>
        <w:pStyle w:val="ListParagraph"/>
        <w:numPr>
          <w:ilvl w:val="0"/>
          <w:numId w:val="46"/>
        </w:numPr>
        <w:spacing w:before="80" w:after="8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 service delivering the minimum requirements </w:t>
      </w:r>
    </w:p>
    <w:p w14:paraId="59525AB0" w14:textId="77777777" w:rsidR="004A09B6" w:rsidRPr="00EA341D" w:rsidRDefault="004A09B6" w:rsidP="00F45A84">
      <w:pPr>
        <w:pStyle w:val="ListParagraph"/>
        <w:numPr>
          <w:ilvl w:val="0"/>
          <w:numId w:val="46"/>
        </w:numPr>
        <w:spacing w:before="80" w:after="8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 service delivered above and beyond expectation </w:t>
      </w:r>
    </w:p>
    <w:p w14:paraId="2E539354" w14:textId="1E91E3E2" w:rsidR="00C71C37" w:rsidRPr="00EA341D" w:rsidRDefault="00C71C37" w:rsidP="00C71C37">
      <w:pPr>
        <w:rPr>
          <w:rFonts w:ascii="Arial" w:hAnsi="Arial" w:cs="Arial"/>
          <w:sz w:val="22"/>
          <w:szCs w:val="22"/>
          <w:highlight w:val="yellow"/>
        </w:rPr>
      </w:pPr>
    </w:p>
    <w:p w14:paraId="06B55042" w14:textId="019D2A25" w:rsidR="00747F6D" w:rsidRPr="00EA341D" w:rsidRDefault="00DA1932" w:rsidP="00747F6D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Which </w:t>
      </w:r>
      <w:r w:rsidR="004A09B6" w:rsidRPr="00EA341D">
        <w:rPr>
          <w:rFonts w:ascii="Arial" w:hAnsi="Arial" w:cs="Arial"/>
          <w:sz w:val="22"/>
          <w:szCs w:val="22"/>
        </w:rPr>
        <w:t>of the following can be used as a ‘secondary sense check’ tool?</w:t>
      </w:r>
    </w:p>
    <w:p w14:paraId="47E0CC10" w14:textId="514BC26F" w:rsidR="00DA1932" w:rsidRPr="00EA341D" w:rsidRDefault="004A09B6" w:rsidP="00F45A84">
      <w:pPr>
        <w:pStyle w:val="ListParagraph"/>
        <w:numPr>
          <w:ilvl w:val="0"/>
          <w:numId w:val="47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Process checklist </w:t>
      </w:r>
    </w:p>
    <w:p w14:paraId="69C1FD16" w14:textId="096BCDE1" w:rsidR="00DA1932" w:rsidRPr="00EA341D" w:rsidRDefault="004A09B6" w:rsidP="00F45A84">
      <w:pPr>
        <w:pStyle w:val="ListParagraph"/>
        <w:numPr>
          <w:ilvl w:val="0"/>
          <w:numId w:val="47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Peer review </w:t>
      </w:r>
      <w:r w:rsidR="00DA1932" w:rsidRPr="00EA341D">
        <w:rPr>
          <w:rFonts w:ascii="Arial" w:hAnsi="Arial" w:cs="Arial"/>
          <w:sz w:val="22"/>
          <w:szCs w:val="22"/>
        </w:rPr>
        <w:t xml:space="preserve"> </w:t>
      </w:r>
    </w:p>
    <w:p w14:paraId="5E4CBC9D" w14:textId="09D2781E" w:rsidR="00DA1932" w:rsidRPr="00EA341D" w:rsidRDefault="004A09B6" w:rsidP="00F45A84">
      <w:pPr>
        <w:pStyle w:val="ListParagraph"/>
        <w:numPr>
          <w:ilvl w:val="0"/>
          <w:numId w:val="47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Inspections </w:t>
      </w:r>
    </w:p>
    <w:p w14:paraId="6B063EF7" w14:textId="1E004199" w:rsidR="00DA1932" w:rsidRPr="00EA341D" w:rsidRDefault="004A09B6" w:rsidP="00F45A84">
      <w:pPr>
        <w:pStyle w:val="ListParagraph"/>
        <w:numPr>
          <w:ilvl w:val="0"/>
          <w:numId w:val="47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Quality standards </w:t>
      </w:r>
    </w:p>
    <w:p w14:paraId="03CFEF6F" w14:textId="77777777" w:rsidR="00D21FB1" w:rsidRPr="00EA341D" w:rsidRDefault="00D21FB1" w:rsidP="00DA1932">
      <w:pPr>
        <w:spacing w:before="120" w:after="120" w:line="260" w:lineRule="exact"/>
        <w:rPr>
          <w:rFonts w:ascii="Arial" w:hAnsi="Arial" w:cs="Arial"/>
          <w:sz w:val="22"/>
          <w:szCs w:val="22"/>
        </w:rPr>
      </w:pPr>
    </w:p>
    <w:p w14:paraId="444BED84" w14:textId="0F620677" w:rsidR="00D21FB1" w:rsidRPr="00EA341D" w:rsidRDefault="004A09B6" w:rsidP="00D21FB1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Following organisational policies is an example of being</w:t>
      </w:r>
    </w:p>
    <w:p w14:paraId="7F7FC6E1" w14:textId="1D4E347D" w:rsidR="00287685" w:rsidRPr="00EA341D" w:rsidRDefault="00DE5964" w:rsidP="00F45A84">
      <w:pPr>
        <w:pStyle w:val="ListParagraph"/>
        <w:numPr>
          <w:ilvl w:val="0"/>
          <w:numId w:val="48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restricted </w:t>
      </w:r>
    </w:p>
    <w:p w14:paraId="1B0E00D9" w14:textId="2C061123" w:rsidR="00D21FB1" w:rsidRPr="00EA341D" w:rsidRDefault="00DE5964" w:rsidP="00F45A84">
      <w:pPr>
        <w:pStyle w:val="ListParagraph"/>
        <w:numPr>
          <w:ilvl w:val="0"/>
          <w:numId w:val="48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assured </w:t>
      </w:r>
    </w:p>
    <w:p w14:paraId="38D8BBD4" w14:textId="1465621C" w:rsidR="00287685" w:rsidRPr="00EA341D" w:rsidRDefault="00DE5964" w:rsidP="00F45A84">
      <w:pPr>
        <w:pStyle w:val="ListParagraph"/>
        <w:numPr>
          <w:ilvl w:val="0"/>
          <w:numId w:val="48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non-compliant </w:t>
      </w:r>
    </w:p>
    <w:p w14:paraId="113194F2" w14:textId="00BF17A9" w:rsidR="00287685" w:rsidRPr="00EA341D" w:rsidRDefault="00DE5964" w:rsidP="00F45A84">
      <w:pPr>
        <w:pStyle w:val="ListParagraph"/>
        <w:numPr>
          <w:ilvl w:val="0"/>
          <w:numId w:val="48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compliant.</w:t>
      </w:r>
    </w:p>
    <w:p w14:paraId="03434E91" w14:textId="77777777" w:rsidR="00D21FB1" w:rsidRPr="00EA341D" w:rsidRDefault="00D21FB1" w:rsidP="00D21FB1">
      <w:pPr>
        <w:spacing w:before="120" w:after="120" w:line="260" w:lineRule="exact"/>
        <w:rPr>
          <w:rFonts w:ascii="Arial" w:hAnsi="Arial" w:cs="Arial"/>
          <w:sz w:val="22"/>
          <w:szCs w:val="22"/>
          <w:highlight w:val="yellow"/>
        </w:rPr>
      </w:pPr>
    </w:p>
    <w:p w14:paraId="0306494D" w14:textId="14F6DD1A" w:rsidR="00287685" w:rsidRPr="00EA341D" w:rsidRDefault="004A09B6" w:rsidP="00287685">
      <w:pPr>
        <w:pStyle w:val="ListParagraph"/>
        <w:numPr>
          <w:ilvl w:val="0"/>
          <w:numId w:val="35"/>
        </w:numPr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Which of the below provides a </w:t>
      </w:r>
      <w:r w:rsidR="00787B57" w:rsidRPr="00EA341D">
        <w:rPr>
          <w:rFonts w:ascii="Arial" w:hAnsi="Arial" w:cs="Arial"/>
          <w:sz w:val="22"/>
          <w:szCs w:val="22"/>
        </w:rPr>
        <w:t>step-by-step</w:t>
      </w:r>
      <w:r w:rsidRPr="00EA341D">
        <w:rPr>
          <w:rFonts w:ascii="Arial" w:hAnsi="Arial" w:cs="Arial"/>
          <w:sz w:val="22"/>
          <w:szCs w:val="22"/>
        </w:rPr>
        <w:t xml:space="preserve"> detail on how a task should be carried out</w:t>
      </w:r>
      <w:r w:rsidR="00287685" w:rsidRPr="00EA341D">
        <w:rPr>
          <w:rFonts w:ascii="Arial" w:hAnsi="Arial" w:cs="Arial"/>
          <w:sz w:val="22"/>
          <w:szCs w:val="22"/>
        </w:rPr>
        <w:t>?</w:t>
      </w:r>
    </w:p>
    <w:p w14:paraId="4F948FE7" w14:textId="77777777" w:rsidR="00287685" w:rsidRPr="00EA341D" w:rsidRDefault="00287685" w:rsidP="00F45A84">
      <w:pPr>
        <w:pStyle w:val="ListParagraph"/>
        <w:spacing w:before="80" w:after="80" w:line="260" w:lineRule="exact"/>
        <w:ind w:left="426"/>
        <w:rPr>
          <w:rFonts w:ascii="Arial" w:hAnsi="Arial" w:cs="Arial"/>
          <w:sz w:val="22"/>
          <w:szCs w:val="22"/>
        </w:rPr>
      </w:pPr>
    </w:p>
    <w:p w14:paraId="688C029A" w14:textId="3372E9D5" w:rsidR="00DA1932" w:rsidRPr="00EA341D" w:rsidRDefault="004A09B6" w:rsidP="00F45A84">
      <w:pPr>
        <w:pStyle w:val="ListParagraph"/>
        <w:numPr>
          <w:ilvl w:val="0"/>
          <w:numId w:val="49"/>
        </w:numPr>
        <w:spacing w:before="80" w:after="80" w:line="360" w:lineRule="auto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Process checklist </w:t>
      </w:r>
    </w:p>
    <w:p w14:paraId="127AA84A" w14:textId="69DA61AB" w:rsidR="00287685" w:rsidRPr="00EA341D" w:rsidRDefault="004A09B6" w:rsidP="00F45A84">
      <w:pPr>
        <w:pStyle w:val="ListParagraph"/>
        <w:numPr>
          <w:ilvl w:val="0"/>
          <w:numId w:val="49"/>
        </w:numPr>
        <w:spacing w:before="80" w:after="80" w:line="360" w:lineRule="auto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Peer reviews</w:t>
      </w:r>
    </w:p>
    <w:p w14:paraId="00B6DBB4" w14:textId="18977818" w:rsidR="00287685" w:rsidRPr="00EA341D" w:rsidRDefault="004A09B6" w:rsidP="00F45A84">
      <w:pPr>
        <w:pStyle w:val="ListParagraph"/>
        <w:numPr>
          <w:ilvl w:val="0"/>
          <w:numId w:val="49"/>
        </w:numPr>
        <w:spacing w:before="80" w:after="80" w:line="360" w:lineRule="auto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Testing</w:t>
      </w:r>
    </w:p>
    <w:p w14:paraId="14DAE96D" w14:textId="5CCD40B6" w:rsidR="00287685" w:rsidRPr="00EA341D" w:rsidRDefault="004A09B6" w:rsidP="00F45A84">
      <w:pPr>
        <w:pStyle w:val="ListParagraph"/>
        <w:numPr>
          <w:ilvl w:val="0"/>
          <w:numId w:val="49"/>
        </w:numPr>
        <w:spacing w:before="80" w:after="80" w:line="360" w:lineRule="auto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Audits </w:t>
      </w:r>
    </w:p>
    <w:sectPr w:rsidR="00287685" w:rsidRPr="00EA341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D0A65" w14:textId="77777777" w:rsidR="002D0890" w:rsidRDefault="002D0890">
      <w:r>
        <w:separator/>
      </w:r>
    </w:p>
  </w:endnote>
  <w:endnote w:type="continuationSeparator" w:id="0">
    <w:p w14:paraId="6ADF6856" w14:textId="77777777" w:rsidR="002D0890" w:rsidRDefault="002D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AC1DE" w14:textId="77777777" w:rsidR="00F45A84" w:rsidRDefault="00F45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30B6845" w:rsidR="00110217" w:rsidRPr="00747F6D" w:rsidRDefault="001B280C" w:rsidP="00F45A8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65C2F35" wp14:editId="1223884E">
          <wp:simplePos x="0" y="0"/>
          <wp:positionH relativeFrom="margin">
            <wp:posOffset>5555615</wp:posOffset>
          </wp:positionH>
          <wp:positionV relativeFrom="margin">
            <wp:posOffset>8416925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="00F45A84">
      <w:rPr>
        <w:rFonts w:ascii="Arial" w:hAnsi="Arial" w:cs="Arial"/>
      </w:rPr>
      <w:br/>
      <w:t xml:space="preserve">                                            </w:t>
    </w:r>
    <w:r w:rsidR="005830B1">
      <w:rPr>
        <w:rFonts w:ascii="Arial" w:hAnsi="Arial" w:cs="Arial"/>
      </w:rPr>
      <w:t xml:space="preserve">            </w:t>
    </w:r>
    <w:r w:rsidR="00F45A84">
      <w:rPr>
        <w:rFonts w:ascii="Arial" w:hAnsi="Arial" w:cs="Arial"/>
      </w:rPr>
      <w:t xml:space="preserve"> </w:t>
    </w:r>
    <w:r w:rsidR="00F45A84" w:rsidRPr="00F45A84">
      <w:rPr>
        <w:rFonts w:ascii="Arial" w:hAnsi="Arial" w:cs="Arial"/>
      </w:rPr>
      <w:t xml:space="preserve">© </w:t>
    </w:r>
    <w:r w:rsidR="005830B1" w:rsidRPr="00163CDB">
      <w:rPr>
        <w:rFonts w:ascii="Arial" w:hAnsi="Arial" w:cs="Arial"/>
      </w:rPr>
      <w:t>City &amp; Guilds Limited</w:t>
    </w:r>
    <w:r w:rsidR="005830B1" w:rsidRPr="00163CDB">
      <w:rPr>
        <w:rFonts w:ascii="Arial" w:hAnsi="Arial" w:cs="Arial"/>
        <w:noProof/>
      </w:rPr>
      <w:t>. All rights reserved.</w:t>
    </w:r>
    <w:r w:rsidR="00F45A84" w:rsidRPr="00F45A84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="00F45A84" w:rsidRPr="00F45A84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89E0E" w14:textId="77777777" w:rsidR="00F45A84" w:rsidRDefault="00F45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2E32" w14:textId="77777777" w:rsidR="002D0890" w:rsidRDefault="002D0890">
      <w:r>
        <w:separator/>
      </w:r>
    </w:p>
  </w:footnote>
  <w:footnote w:type="continuationSeparator" w:id="0">
    <w:p w14:paraId="3B2F61F4" w14:textId="77777777" w:rsidR="002D0890" w:rsidRDefault="002D0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AD04" w14:textId="77777777" w:rsidR="00F45A84" w:rsidRDefault="00F45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9A27569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787B57">
      <w:rPr>
        <w:rFonts w:ascii="Arial" w:hAnsi="Arial" w:cs="Arial"/>
        <w:noProof/>
      </w:rPr>
      <w:t>-</w:t>
    </w:r>
    <w:r w:rsidR="00443564">
      <w:rPr>
        <w:rFonts w:ascii="Arial" w:hAnsi="Arial" w:cs="Arial"/>
        <w:noProof/>
      </w:rPr>
      <w:t>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15B6F" w14:textId="77777777" w:rsidR="00F45A84" w:rsidRDefault="00F45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1503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15654"/>
    <w:multiLevelType w:val="hybridMultilevel"/>
    <w:tmpl w:val="9586ABC0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44C1C"/>
    <w:multiLevelType w:val="hybridMultilevel"/>
    <w:tmpl w:val="90D6C6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7E69F4"/>
    <w:multiLevelType w:val="hybridMultilevel"/>
    <w:tmpl w:val="5168587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700BF"/>
    <w:multiLevelType w:val="hybridMultilevel"/>
    <w:tmpl w:val="1236151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16AF5"/>
    <w:multiLevelType w:val="hybridMultilevel"/>
    <w:tmpl w:val="4E2206CC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998172">
    <w:abstractNumId w:val="6"/>
  </w:num>
  <w:num w:numId="2" w16cid:durableId="834345298">
    <w:abstractNumId w:val="24"/>
  </w:num>
  <w:num w:numId="3" w16cid:durableId="516116334">
    <w:abstractNumId w:val="32"/>
  </w:num>
  <w:num w:numId="4" w16cid:durableId="2127582480">
    <w:abstractNumId w:val="27"/>
  </w:num>
  <w:num w:numId="5" w16cid:durableId="564729021">
    <w:abstractNumId w:val="10"/>
  </w:num>
  <w:num w:numId="6" w16cid:durableId="1697343685">
    <w:abstractNumId w:val="26"/>
  </w:num>
  <w:num w:numId="7" w16cid:durableId="1577743049">
    <w:abstractNumId w:val="10"/>
  </w:num>
  <w:num w:numId="8" w16cid:durableId="1644045212">
    <w:abstractNumId w:val="1"/>
  </w:num>
  <w:num w:numId="9" w16cid:durableId="1984239315">
    <w:abstractNumId w:val="10"/>
    <w:lvlOverride w:ilvl="0">
      <w:startOverride w:val="1"/>
    </w:lvlOverride>
  </w:num>
  <w:num w:numId="10" w16cid:durableId="1824084546">
    <w:abstractNumId w:val="28"/>
  </w:num>
  <w:num w:numId="11" w16cid:durableId="1533764147">
    <w:abstractNumId w:val="23"/>
  </w:num>
  <w:num w:numId="12" w16cid:durableId="340592673">
    <w:abstractNumId w:val="7"/>
  </w:num>
  <w:num w:numId="13" w16cid:durableId="1299412906">
    <w:abstractNumId w:val="18"/>
  </w:num>
  <w:num w:numId="14" w16cid:durableId="1402755423">
    <w:abstractNumId w:val="29"/>
  </w:num>
  <w:num w:numId="15" w16cid:durableId="137499670">
    <w:abstractNumId w:val="16"/>
  </w:num>
  <w:num w:numId="16" w16cid:durableId="1913352819">
    <w:abstractNumId w:val="9"/>
  </w:num>
  <w:num w:numId="17" w16cid:durableId="1808670280">
    <w:abstractNumId w:val="36"/>
  </w:num>
  <w:num w:numId="18" w16cid:durableId="531497003">
    <w:abstractNumId w:val="37"/>
  </w:num>
  <w:num w:numId="19" w16cid:durableId="1006245845">
    <w:abstractNumId w:val="5"/>
  </w:num>
  <w:num w:numId="20" w16cid:durableId="1115757564">
    <w:abstractNumId w:val="3"/>
  </w:num>
  <w:num w:numId="21" w16cid:durableId="29309423">
    <w:abstractNumId w:val="13"/>
  </w:num>
  <w:num w:numId="22" w16cid:durableId="1637369041">
    <w:abstractNumId w:val="13"/>
    <w:lvlOverride w:ilvl="0">
      <w:startOverride w:val="1"/>
    </w:lvlOverride>
  </w:num>
  <w:num w:numId="23" w16cid:durableId="835339934">
    <w:abstractNumId w:val="33"/>
  </w:num>
  <w:num w:numId="24" w16cid:durableId="745955277">
    <w:abstractNumId w:val="13"/>
    <w:lvlOverride w:ilvl="0">
      <w:startOverride w:val="1"/>
    </w:lvlOverride>
  </w:num>
  <w:num w:numId="25" w16cid:durableId="688718890">
    <w:abstractNumId w:val="13"/>
    <w:lvlOverride w:ilvl="0">
      <w:startOverride w:val="1"/>
    </w:lvlOverride>
  </w:num>
  <w:num w:numId="26" w16cid:durableId="1528375379">
    <w:abstractNumId w:val="14"/>
  </w:num>
  <w:num w:numId="27" w16cid:durableId="167184767">
    <w:abstractNumId w:val="30"/>
  </w:num>
  <w:num w:numId="28" w16cid:durableId="702898654">
    <w:abstractNumId w:val="13"/>
    <w:lvlOverride w:ilvl="0">
      <w:startOverride w:val="1"/>
    </w:lvlOverride>
  </w:num>
  <w:num w:numId="29" w16cid:durableId="663122423">
    <w:abstractNumId w:val="31"/>
  </w:num>
  <w:num w:numId="30" w16cid:durableId="1934237518">
    <w:abstractNumId w:val="13"/>
  </w:num>
  <w:num w:numId="31" w16cid:durableId="587540577">
    <w:abstractNumId w:val="13"/>
    <w:lvlOverride w:ilvl="0">
      <w:startOverride w:val="1"/>
    </w:lvlOverride>
  </w:num>
  <w:num w:numId="32" w16cid:durableId="2099516208">
    <w:abstractNumId w:val="13"/>
    <w:lvlOverride w:ilvl="0">
      <w:startOverride w:val="1"/>
    </w:lvlOverride>
  </w:num>
  <w:num w:numId="33" w16cid:durableId="1613197931">
    <w:abstractNumId w:val="0"/>
  </w:num>
  <w:num w:numId="34" w16cid:durableId="1650208550">
    <w:abstractNumId w:val="17"/>
  </w:num>
  <w:num w:numId="35" w16cid:durableId="1486505400">
    <w:abstractNumId w:val="35"/>
  </w:num>
  <w:num w:numId="36" w16cid:durableId="1363356391">
    <w:abstractNumId w:val="21"/>
  </w:num>
  <w:num w:numId="37" w16cid:durableId="1533573729">
    <w:abstractNumId w:val="34"/>
  </w:num>
  <w:num w:numId="38" w16cid:durableId="882210171">
    <w:abstractNumId w:val="12"/>
  </w:num>
  <w:num w:numId="39" w16cid:durableId="863831549">
    <w:abstractNumId w:val="39"/>
  </w:num>
  <w:num w:numId="40" w16cid:durableId="1741512207">
    <w:abstractNumId w:val="15"/>
  </w:num>
  <w:num w:numId="41" w16cid:durableId="446047537">
    <w:abstractNumId w:val="4"/>
  </w:num>
  <w:num w:numId="42" w16cid:durableId="871772073">
    <w:abstractNumId w:val="22"/>
  </w:num>
  <w:num w:numId="43" w16cid:durableId="2118023060">
    <w:abstractNumId w:val="20"/>
  </w:num>
  <w:num w:numId="44" w16cid:durableId="1086800621">
    <w:abstractNumId w:val="11"/>
  </w:num>
  <w:num w:numId="45" w16cid:durableId="1983001720">
    <w:abstractNumId w:val="38"/>
  </w:num>
  <w:num w:numId="46" w16cid:durableId="1174539975">
    <w:abstractNumId w:val="25"/>
  </w:num>
  <w:num w:numId="47" w16cid:durableId="796073547">
    <w:abstractNumId w:val="2"/>
  </w:num>
  <w:num w:numId="48" w16cid:durableId="392510479">
    <w:abstractNumId w:val="8"/>
  </w:num>
  <w:num w:numId="49" w16cid:durableId="19202163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87F82"/>
    <w:rsid w:val="000B231F"/>
    <w:rsid w:val="000E194B"/>
    <w:rsid w:val="00110217"/>
    <w:rsid w:val="00152AC3"/>
    <w:rsid w:val="00156399"/>
    <w:rsid w:val="00156AF3"/>
    <w:rsid w:val="00163CDB"/>
    <w:rsid w:val="0019491D"/>
    <w:rsid w:val="001B280C"/>
    <w:rsid w:val="001F74AD"/>
    <w:rsid w:val="00287685"/>
    <w:rsid w:val="002B4246"/>
    <w:rsid w:val="002D07A8"/>
    <w:rsid w:val="002D0890"/>
    <w:rsid w:val="003405EA"/>
    <w:rsid w:val="00361C1A"/>
    <w:rsid w:val="003B4FF0"/>
    <w:rsid w:val="003F7F14"/>
    <w:rsid w:val="00404B31"/>
    <w:rsid w:val="00422417"/>
    <w:rsid w:val="00443564"/>
    <w:rsid w:val="00474F67"/>
    <w:rsid w:val="0048500D"/>
    <w:rsid w:val="00497A33"/>
    <w:rsid w:val="004A09B6"/>
    <w:rsid w:val="004C7EDC"/>
    <w:rsid w:val="00524E1B"/>
    <w:rsid w:val="005254D6"/>
    <w:rsid w:val="005830B1"/>
    <w:rsid w:val="006124C0"/>
    <w:rsid w:val="006135C0"/>
    <w:rsid w:val="00622221"/>
    <w:rsid w:val="006642FD"/>
    <w:rsid w:val="006807B0"/>
    <w:rsid w:val="00691B95"/>
    <w:rsid w:val="006B798A"/>
    <w:rsid w:val="006C1F40"/>
    <w:rsid w:val="006D3AA3"/>
    <w:rsid w:val="006D4994"/>
    <w:rsid w:val="006E1028"/>
    <w:rsid w:val="006E19C2"/>
    <w:rsid w:val="006F7BAF"/>
    <w:rsid w:val="00716C55"/>
    <w:rsid w:val="00747F6D"/>
    <w:rsid w:val="00787B57"/>
    <w:rsid w:val="00797FA7"/>
    <w:rsid w:val="007B5077"/>
    <w:rsid w:val="007D2E9A"/>
    <w:rsid w:val="008C1F1C"/>
    <w:rsid w:val="008D47A6"/>
    <w:rsid w:val="009372F9"/>
    <w:rsid w:val="009975A0"/>
    <w:rsid w:val="009C5C6E"/>
    <w:rsid w:val="00A2454C"/>
    <w:rsid w:val="00A53341"/>
    <w:rsid w:val="00A82DCC"/>
    <w:rsid w:val="00AE245C"/>
    <w:rsid w:val="00B054EC"/>
    <w:rsid w:val="00B25BD0"/>
    <w:rsid w:val="00B634AC"/>
    <w:rsid w:val="00B66471"/>
    <w:rsid w:val="00BE2C21"/>
    <w:rsid w:val="00C01D20"/>
    <w:rsid w:val="00C06474"/>
    <w:rsid w:val="00C202BF"/>
    <w:rsid w:val="00C71C37"/>
    <w:rsid w:val="00C858D7"/>
    <w:rsid w:val="00C92F19"/>
    <w:rsid w:val="00C97B87"/>
    <w:rsid w:val="00CC3B85"/>
    <w:rsid w:val="00CD0EE3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DE5964"/>
    <w:rsid w:val="00E941C9"/>
    <w:rsid w:val="00EA341D"/>
    <w:rsid w:val="00F03E33"/>
    <w:rsid w:val="00F15749"/>
    <w:rsid w:val="00F21653"/>
    <w:rsid w:val="00F42A36"/>
    <w:rsid w:val="00F45A84"/>
    <w:rsid w:val="00F76E1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5830B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13</cp:revision>
  <cp:lastPrinted>2013-05-15T12:05:00Z</cp:lastPrinted>
  <dcterms:created xsi:type="dcterms:W3CDTF">2022-08-02T10:32:00Z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