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4798" w14:textId="79128AF5" w:rsidR="00975568" w:rsidRPr="002F7782" w:rsidRDefault="002F7782" w:rsidP="002F7782">
      <w:pPr>
        <w:pStyle w:val="Unittitle"/>
      </w:pPr>
      <w:bookmarkStart w:id="0" w:name="_Hlk113725752"/>
      <w:r>
        <w:t xml:space="preserve">6. </w:t>
      </w:r>
      <w:r w:rsidR="00A20203" w:rsidRPr="002F7782">
        <w:t xml:space="preserve">Project and </w:t>
      </w:r>
      <w:r>
        <w:t>c</w:t>
      </w:r>
      <w:r w:rsidR="00A20203" w:rsidRPr="002F7782">
        <w:t xml:space="preserve">hange </w:t>
      </w:r>
      <w:r>
        <w:t>m</w:t>
      </w:r>
      <w:r w:rsidR="00A20203" w:rsidRPr="002F7782">
        <w:t>anagement</w:t>
      </w:r>
    </w:p>
    <w:p w14:paraId="5C4F3365" w14:textId="39568FFD" w:rsidR="00474F67" w:rsidRPr="00692A45" w:rsidRDefault="005D6D9A" w:rsidP="005D6D9A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Continuous improvement and innovation</w:t>
      </w:r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1825A218" w:rsidR="005B5858" w:rsidRDefault="00092836" w:rsidP="002F7782">
      <w:pPr>
        <w:pStyle w:val="Normalnumberedlist"/>
      </w:pPr>
      <w:bookmarkStart w:id="1" w:name="_Hlk103177396"/>
      <w:bookmarkStart w:id="2" w:name="_Hlk103350033"/>
      <w:r>
        <w:t xml:space="preserve">Define what is mean by </w:t>
      </w:r>
      <w:r w:rsidR="00D80938">
        <w:t>continuous improvement</w:t>
      </w:r>
      <w:r>
        <w:t>.</w:t>
      </w:r>
      <w:bookmarkEnd w:id="1"/>
    </w:p>
    <w:bookmarkEnd w:id="2"/>
    <w:p w14:paraId="05ACD034" w14:textId="21A60AB0" w:rsidR="005B5858" w:rsidRPr="002F7782" w:rsidRDefault="00440D6F" w:rsidP="002F7782">
      <w:pPr>
        <w:pStyle w:val="Answer"/>
        <w:rPr>
          <w:color w:val="FF0000"/>
        </w:rPr>
      </w:pPr>
      <w:r>
        <w:rPr>
          <w:color w:val="FF0000"/>
        </w:rPr>
        <w:t>Continuous improvement is a</w:t>
      </w:r>
      <w:r w:rsidR="0015694B" w:rsidRPr="002F7782">
        <w:rPr>
          <w:color w:val="FF0000"/>
        </w:rPr>
        <w:t xml:space="preserve"> </w:t>
      </w:r>
      <w:r w:rsidR="00D80938" w:rsidRPr="002F7782">
        <w:rPr>
          <w:color w:val="FF0000"/>
          <w:lang w:val="en-US"/>
        </w:rPr>
        <w:t>constant, ongoing effort to always be improving the products, services and systems of an organisation</w:t>
      </w:r>
      <w:r w:rsidR="00592237" w:rsidRPr="002F7782">
        <w:rPr>
          <w:color w:val="FF0000"/>
          <w:lang w:val="en-US"/>
        </w:rPr>
        <w:t>.</w:t>
      </w:r>
    </w:p>
    <w:p w14:paraId="302D13C3" w14:textId="76D13C1F" w:rsidR="00592237" w:rsidRPr="002F7782" w:rsidRDefault="00592237" w:rsidP="002F7782">
      <w:pPr>
        <w:pStyle w:val="Answer"/>
        <w:rPr>
          <w:color w:val="FF0000"/>
        </w:rPr>
      </w:pPr>
      <w:bookmarkStart w:id="3" w:name="_Hlk100741292"/>
      <w:r w:rsidRPr="002F7782">
        <w:rPr>
          <w:color w:val="FF0000"/>
        </w:rPr>
        <w:t xml:space="preserve">Accept any reasonable, developed response that demonstrates knowledge and understanding of what is meant by </w:t>
      </w:r>
      <w:r w:rsidR="00D80938" w:rsidRPr="002F7782">
        <w:rPr>
          <w:color w:val="FF0000"/>
        </w:rPr>
        <w:t>continuous improvement</w:t>
      </w:r>
      <w:r w:rsidRPr="002F7782">
        <w:rPr>
          <w:color w:val="FF0000"/>
        </w:rPr>
        <w:t>.</w:t>
      </w:r>
    </w:p>
    <w:p w14:paraId="4D0656F6" w14:textId="77777777" w:rsidR="00592237" w:rsidRDefault="00592237" w:rsidP="002F7782">
      <w:pPr>
        <w:pStyle w:val="Normalnumberedlist"/>
        <w:numPr>
          <w:ilvl w:val="0"/>
          <w:numId w:val="0"/>
        </w:numPr>
        <w:ind w:left="357"/>
      </w:pPr>
    </w:p>
    <w:p w14:paraId="7708D521" w14:textId="12EAD15C" w:rsidR="00E86A57" w:rsidRDefault="00FE14E5" w:rsidP="002F7782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r w:rsidR="00D80938">
        <w:t>what could happen in a business that makes a breakthrough innovation in one of its products</w:t>
      </w:r>
      <w:r w:rsidR="00C44ED2">
        <w:t>.</w:t>
      </w:r>
      <w:bookmarkEnd w:id="4"/>
    </w:p>
    <w:bookmarkEnd w:id="5"/>
    <w:p w14:paraId="5AAA4684" w14:textId="591D043D" w:rsidR="009947BC" w:rsidRPr="002F7782" w:rsidRDefault="00440D6F" w:rsidP="002F7782">
      <w:pPr>
        <w:pStyle w:val="Answer"/>
        <w:rPr>
          <w:color w:val="FF0000"/>
        </w:rPr>
      </w:pPr>
      <w:r>
        <w:rPr>
          <w:color w:val="FF0000"/>
        </w:rPr>
        <w:t>If a business makes a breakthrough innovation it</w:t>
      </w:r>
      <w:r w:rsidR="00D80938" w:rsidRPr="002F7782">
        <w:rPr>
          <w:color w:val="FF0000"/>
        </w:rPr>
        <w:t xml:space="preserve"> could jump ahead of the competition with an innovative product that disrupts the current market. </w:t>
      </w:r>
    </w:p>
    <w:p w14:paraId="2A293D29" w14:textId="5BEA77B5" w:rsidR="00FB1D34" w:rsidRPr="002F7782" w:rsidRDefault="009947BC" w:rsidP="002F7782">
      <w:pPr>
        <w:pStyle w:val="Answer"/>
        <w:rPr>
          <w:color w:val="FF0000"/>
        </w:rPr>
      </w:pPr>
      <w:r w:rsidRPr="002F7782">
        <w:rPr>
          <w:color w:val="FF0000"/>
        </w:rPr>
        <w:t xml:space="preserve">Accept any reasonable, developed response that demonstrates knowledge and understanding </w:t>
      </w:r>
      <w:r w:rsidR="00C44ED2" w:rsidRPr="002F7782">
        <w:rPr>
          <w:color w:val="FF0000"/>
        </w:rPr>
        <w:t xml:space="preserve">of the </w:t>
      </w:r>
      <w:r w:rsidR="00D80938" w:rsidRPr="002F7782">
        <w:rPr>
          <w:color w:val="FF0000"/>
        </w:rPr>
        <w:t>impacts of breakthrough innovation.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5EB84A37" w14:textId="1C230B6E" w:rsidR="002556B5" w:rsidRDefault="002556B5" w:rsidP="002F7782">
      <w:pPr>
        <w:pStyle w:val="Normalnumberedlist"/>
      </w:pPr>
      <w:r>
        <w:t>Explain the main difference between continuous improvement and innovation.</w:t>
      </w:r>
    </w:p>
    <w:p w14:paraId="0BEA3E9C" w14:textId="0EA4DAD7" w:rsidR="00FA38FB" w:rsidRPr="002F7782" w:rsidRDefault="002556B5" w:rsidP="002F7782">
      <w:pPr>
        <w:pStyle w:val="Answer"/>
        <w:rPr>
          <w:color w:val="FF0000"/>
        </w:rPr>
      </w:pPr>
      <w:r w:rsidRPr="002F7782">
        <w:rPr>
          <w:color w:val="FF0000"/>
          <w:lang w:val="en-US"/>
        </w:rPr>
        <w:t>Continuous improvement means getting a little better all the time and innovation means a quantum leap in the way things are done or products created</w:t>
      </w:r>
      <w:r w:rsidR="002F7782">
        <w:rPr>
          <w:color w:val="FF0000"/>
          <w:lang w:val="en-US"/>
        </w:rPr>
        <w:t>.</w:t>
      </w:r>
    </w:p>
    <w:p w14:paraId="2157B0BB" w14:textId="43C95539" w:rsidR="00CD0DD6" w:rsidRPr="002F7782" w:rsidRDefault="002556B5" w:rsidP="002F7782">
      <w:pPr>
        <w:pStyle w:val="Answer"/>
        <w:rPr>
          <w:color w:val="FF0000"/>
        </w:rPr>
      </w:pPr>
      <w:r w:rsidRPr="002F7782">
        <w:rPr>
          <w:color w:val="FF0000"/>
        </w:rPr>
        <w:t>Accept any reasonable, developed response that demonstrates knowledge and understanding of the difference between continuous improvement and innovation.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69E97571" w:rsidR="009223FC" w:rsidRDefault="00B53C68" w:rsidP="002F7782">
      <w:pPr>
        <w:pStyle w:val="Normalnumberedlist"/>
      </w:pPr>
      <w:bookmarkStart w:id="6" w:name="_Hlk100741670"/>
      <w:r>
        <w:t xml:space="preserve">Explain </w:t>
      </w:r>
      <w:r w:rsidR="00A06D82">
        <w:t>how including staff in continuous improvement</w:t>
      </w:r>
      <w:r w:rsidR="00E927D7">
        <w:t xml:space="preserve"> processes</w:t>
      </w:r>
      <w:r w:rsidR="00A06D82">
        <w:t xml:space="preserve"> helps achieve business objectives.</w:t>
      </w:r>
    </w:p>
    <w:bookmarkEnd w:id="6"/>
    <w:p w14:paraId="1099E7ED" w14:textId="7DF99317" w:rsidR="006E31D2" w:rsidRPr="002F7782" w:rsidRDefault="00A06D82" w:rsidP="002F7782">
      <w:pPr>
        <w:pStyle w:val="Answer"/>
        <w:rPr>
          <w:color w:val="FF0000"/>
          <w:lang w:val="en-US"/>
        </w:rPr>
      </w:pPr>
      <w:r w:rsidRPr="002F7782">
        <w:rPr>
          <w:color w:val="FF0000"/>
          <w:lang w:val="en-US"/>
        </w:rPr>
        <w:t xml:space="preserve">Staff are the experts in what they do and know what </w:t>
      </w:r>
      <w:r w:rsidR="002F7782">
        <w:rPr>
          <w:color w:val="FF0000"/>
          <w:lang w:val="en-US"/>
        </w:rPr>
        <w:t>does</w:t>
      </w:r>
      <w:r w:rsidRPr="002F7782">
        <w:rPr>
          <w:color w:val="FF0000"/>
          <w:lang w:val="en-US"/>
        </w:rPr>
        <w:t xml:space="preserve"> or doesn’t work so are able to come up with ideas to make things work better.</w:t>
      </w:r>
    </w:p>
    <w:p w14:paraId="19AE059B" w14:textId="0B983905" w:rsidR="00FB1D34" w:rsidRPr="002F7782" w:rsidRDefault="00B53C68" w:rsidP="002F7782">
      <w:pPr>
        <w:pStyle w:val="Answer"/>
        <w:rPr>
          <w:color w:val="FF0000"/>
        </w:rPr>
      </w:pPr>
      <w:r w:rsidRPr="002F7782">
        <w:rPr>
          <w:color w:val="FF0000"/>
        </w:rPr>
        <w:t xml:space="preserve">Accept any reasonable, developed response that demonstrates knowledge and understanding </w:t>
      </w:r>
      <w:r w:rsidR="00592237" w:rsidRPr="002F7782">
        <w:rPr>
          <w:color w:val="FF0000"/>
        </w:rPr>
        <w:t xml:space="preserve">of </w:t>
      </w:r>
      <w:r w:rsidR="00A06D82" w:rsidRPr="002F7782">
        <w:rPr>
          <w:color w:val="FF0000"/>
        </w:rPr>
        <w:t>how staff can help with continuous improvement</w:t>
      </w:r>
      <w:r w:rsidR="00E927D7" w:rsidRPr="002F7782">
        <w:rPr>
          <w:color w:val="FF0000"/>
        </w:rPr>
        <w:t xml:space="preserve"> processes</w:t>
      </w:r>
      <w:r w:rsidR="00A06D82" w:rsidRPr="002F7782">
        <w:rPr>
          <w:color w:val="FF0000"/>
        </w:rPr>
        <w:t>.</w:t>
      </w:r>
    </w:p>
    <w:p w14:paraId="7A1D30BF" w14:textId="77777777" w:rsidR="006E31D2" w:rsidRDefault="006E31D2" w:rsidP="0039798F">
      <w:pPr>
        <w:rPr>
          <w:rFonts w:cs="Arial"/>
          <w:szCs w:val="22"/>
        </w:rPr>
      </w:pPr>
    </w:p>
    <w:p w14:paraId="6AD4CD58" w14:textId="7EEE1FDC" w:rsidR="0039798F" w:rsidRDefault="00BC4153" w:rsidP="002F7782">
      <w:pPr>
        <w:pStyle w:val="Normalnumberedlist"/>
      </w:pPr>
      <w:bookmarkStart w:id="7" w:name="_Hlk100741992"/>
      <w:r>
        <w:t xml:space="preserve">Explain </w:t>
      </w:r>
      <w:r w:rsidR="00110232">
        <w:t xml:space="preserve">how </w:t>
      </w:r>
      <w:r w:rsidR="00993E7E">
        <w:t>a continuous improvement implementation plan can be actioned.</w:t>
      </w:r>
    </w:p>
    <w:bookmarkEnd w:id="7"/>
    <w:p w14:paraId="0EE917F8" w14:textId="7755B306" w:rsidR="007C2DDF" w:rsidRPr="002F7782" w:rsidRDefault="00993E7E" w:rsidP="002F7782">
      <w:pPr>
        <w:pStyle w:val="Answer"/>
        <w:rPr>
          <w:color w:val="FF0000"/>
        </w:rPr>
      </w:pPr>
      <w:r w:rsidRPr="002F7782">
        <w:rPr>
          <w:color w:val="FF0000"/>
        </w:rPr>
        <w:t xml:space="preserve">The implementation plan can be launched with everyone knowing what steps they need to take, by when and how </w:t>
      </w:r>
      <w:r w:rsidR="002F7782">
        <w:rPr>
          <w:color w:val="FF0000"/>
        </w:rPr>
        <w:t>the plan</w:t>
      </w:r>
      <w:r w:rsidRPr="002F7782">
        <w:rPr>
          <w:color w:val="FF0000"/>
        </w:rPr>
        <w:t xml:space="preserve"> will be tracked and monitored to meet their KPIs.</w:t>
      </w:r>
    </w:p>
    <w:p w14:paraId="55B5FA1A" w14:textId="3D261D0C" w:rsidR="007C2DDF" w:rsidRDefault="00BC4153" w:rsidP="002F7782">
      <w:pPr>
        <w:pStyle w:val="Answer"/>
        <w:rPr>
          <w:color w:val="FF0000"/>
        </w:rPr>
      </w:pPr>
      <w:r w:rsidRPr="002F7782">
        <w:rPr>
          <w:color w:val="FF0000"/>
        </w:rPr>
        <w:t xml:space="preserve">Accept any reasonable, developed response that demonstrates knowledge and understanding </w:t>
      </w:r>
      <w:r w:rsidR="00110232" w:rsidRPr="002F7782">
        <w:rPr>
          <w:color w:val="FF0000"/>
        </w:rPr>
        <w:t xml:space="preserve">of </w:t>
      </w:r>
      <w:r w:rsidR="00993E7E" w:rsidRPr="002F7782">
        <w:rPr>
          <w:color w:val="FF0000"/>
        </w:rPr>
        <w:t xml:space="preserve">how a </w:t>
      </w:r>
      <w:r w:rsidR="002F7782">
        <w:rPr>
          <w:color w:val="FF0000"/>
        </w:rPr>
        <w:t>continuous improvement</w:t>
      </w:r>
      <w:r w:rsidR="00993E7E" w:rsidRPr="002F7782">
        <w:rPr>
          <w:color w:val="FF0000"/>
        </w:rPr>
        <w:t xml:space="preserve"> implementation plan can be actioned</w:t>
      </w:r>
      <w:r w:rsidR="002F7782">
        <w:rPr>
          <w:color w:val="FF0000"/>
        </w:rPr>
        <w:t>.</w:t>
      </w:r>
    </w:p>
    <w:p w14:paraId="7A352D9F" w14:textId="77777777" w:rsidR="002F7782" w:rsidRPr="002F7782" w:rsidRDefault="002F7782" w:rsidP="002F7782">
      <w:pPr>
        <w:pStyle w:val="Answer"/>
        <w:rPr>
          <w:color w:val="FF0000"/>
        </w:rPr>
      </w:pPr>
    </w:p>
    <w:p w14:paraId="1DFC04F3" w14:textId="6B697CBD" w:rsidR="007C2DDF" w:rsidRDefault="00BC4153" w:rsidP="002F7782">
      <w:pPr>
        <w:pStyle w:val="Normalnumberedlist"/>
      </w:pPr>
      <w:bookmarkStart w:id="8" w:name="_Hlk103351083"/>
      <w:r>
        <w:t xml:space="preserve">Describe </w:t>
      </w:r>
      <w:r w:rsidR="00BB009C">
        <w:t>what could be included in a lesson’s learnt report after a continuous improvement plan was implemented.</w:t>
      </w:r>
      <w:bookmarkEnd w:id="8"/>
    </w:p>
    <w:p w14:paraId="713ECAD6" w14:textId="04A4E020" w:rsidR="00FF4A06" w:rsidRPr="007319E2" w:rsidRDefault="00BB009C" w:rsidP="007319E2">
      <w:pPr>
        <w:pStyle w:val="Answer"/>
        <w:rPr>
          <w:color w:val="FF0000"/>
        </w:rPr>
      </w:pPr>
      <w:r w:rsidRPr="007319E2">
        <w:rPr>
          <w:color w:val="FF0000"/>
        </w:rPr>
        <w:t>A lesson’s learnt report could include a summary of the things that went well and an analysis of the thing</w:t>
      </w:r>
      <w:r w:rsidR="007319E2">
        <w:rPr>
          <w:color w:val="FF0000"/>
        </w:rPr>
        <w:t>s</w:t>
      </w:r>
      <w:r w:rsidRPr="007319E2">
        <w:rPr>
          <w:color w:val="FF0000"/>
        </w:rPr>
        <w:t xml:space="preserve"> that went wrong with the reasons why so </w:t>
      </w:r>
      <w:r w:rsidR="007319E2">
        <w:rPr>
          <w:color w:val="FF0000"/>
        </w:rPr>
        <w:t>they</w:t>
      </w:r>
      <w:r w:rsidRPr="007319E2">
        <w:rPr>
          <w:color w:val="FF0000"/>
        </w:rPr>
        <w:t xml:space="preserve"> co</w:t>
      </w:r>
      <w:r w:rsidR="00C63974" w:rsidRPr="007319E2">
        <w:rPr>
          <w:color w:val="FF0000"/>
        </w:rPr>
        <w:t>ul</w:t>
      </w:r>
      <w:r w:rsidRPr="007319E2">
        <w:rPr>
          <w:color w:val="FF0000"/>
        </w:rPr>
        <w:t>d be done differently next time.</w:t>
      </w:r>
    </w:p>
    <w:p w14:paraId="2A0C0D58" w14:textId="77777777" w:rsidR="00E2405E" w:rsidRDefault="00A83287" w:rsidP="007319E2">
      <w:pPr>
        <w:pStyle w:val="Answer"/>
        <w:rPr>
          <w:color w:val="FF0000"/>
        </w:rPr>
        <w:sectPr w:rsidR="00E2405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7319E2">
        <w:rPr>
          <w:color w:val="FF0000"/>
        </w:rPr>
        <w:t>Accept any reasonable, developed response that demonstrates knowledge and understanding</w:t>
      </w:r>
      <w:r w:rsidR="00667FB4" w:rsidRPr="007319E2">
        <w:rPr>
          <w:color w:val="FF0000"/>
        </w:rPr>
        <w:t xml:space="preserve"> of</w:t>
      </w:r>
      <w:r w:rsidRPr="007319E2">
        <w:rPr>
          <w:color w:val="FF0000"/>
        </w:rPr>
        <w:t xml:space="preserve"> </w:t>
      </w:r>
      <w:r w:rsidR="00BB009C" w:rsidRPr="007319E2">
        <w:rPr>
          <w:color w:val="FF0000"/>
        </w:rPr>
        <w:t>what could be included in a lesson’s learnt report</w:t>
      </w:r>
      <w:r w:rsidR="007319E2">
        <w:rPr>
          <w:color w:val="FF0000"/>
        </w:rPr>
        <w:t>.</w:t>
      </w:r>
    </w:p>
    <w:p w14:paraId="09BC8A38" w14:textId="2D4B228F" w:rsidR="00F4202E" w:rsidRPr="00055822" w:rsidRDefault="00055822" w:rsidP="007319E2">
      <w:pPr>
        <w:pStyle w:val="Normalnumberedlist"/>
      </w:pPr>
      <w:r>
        <w:lastRenderedPageBreak/>
        <w:t xml:space="preserve">Explain </w:t>
      </w:r>
      <w:r w:rsidR="00C63974">
        <w:t xml:space="preserve">what </w:t>
      </w:r>
      <w:r w:rsidR="00F95098">
        <w:t>the main principle of</w:t>
      </w:r>
      <w:r w:rsidR="00C63974">
        <w:t xml:space="preserve"> Kaizen</w:t>
      </w:r>
      <w:r w:rsidR="00985D93">
        <w:t xml:space="preserve"> is</w:t>
      </w:r>
      <w:r w:rsidR="00C63974">
        <w:t xml:space="preserve"> </w:t>
      </w:r>
      <w:r w:rsidR="00985D93">
        <w:t>for</w:t>
      </w:r>
      <w:r w:rsidR="00C63974">
        <w:t xml:space="preserve"> a business</w:t>
      </w:r>
      <w:r w:rsidR="00985D93">
        <w:t>.</w:t>
      </w:r>
      <w:r w:rsidR="00C02B92">
        <w:t xml:space="preserve"> </w:t>
      </w:r>
    </w:p>
    <w:p w14:paraId="26DB25D8" w14:textId="78D6768D" w:rsidR="00172FAD" w:rsidRPr="007319E2" w:rsidRDefault="00C63974" w:rsidP="007319E2">
      <w:pPr>
        <w:pStyle w:val="Answer"/>
        <w:rPr>
          <w:color w:val="FF0000"/>
        </w:rPr>
      </w:pPr>
      <w:r w:rsidRPr="007319E2">
        <w:rPr>
          <w:color w:val="FF0000"/>
        </w:rPr>
        <w:t>Kaizen is a continuous improvement tool from Japan that works on the principle that whatever you do or make now can always be done better, even if it is already good.</w:t>
      </w:r>
    </w:p>
    <w:p w14:paraId="3391CB98" w14:textId="2206675A" w:rsidR="00055822" w:rsidRPr="007319E2" w:rsidRDefault="00055822" w:rsidP="007319E2">
      <w:pPr>
        <w:pStyle w:val="Answer"/>
        <w:rPr>
          <w:color w:val="FF0000"/>
        </w:rPr>
      </w:pPr>
      <w:r w:rsidRPr="007319E2">
        <w:rPr>
          <w:color w:val="FF0000"/>
        </w:rPr>
        <w:t>Accept any reasonable, developed response that demonstrates knowledge and understanding</w:t>
      </w:r>
      <w:r w:rsidR="00660790" w:rsidRPr="007319E2">
        <w:rPr>
          <w:color w:val="FF0000"/>
        </w:rPr>
        <w:t xml:space="preserve"> of</w:t>
      </w:r>
      <w:r w:rsidRPr="007319E2">
        <w:rPr>
          <w:color w:val="FF0000"/>
        </w:rPr>
        <w:t xml:space="preserve"> </w:t>
      </w:r>
      <w:r w:rsidR="00F95098" w:rsidRPr="007319E2">
        <w:rPr>
          <w:color w:val="FF0000"/>
        </w:rPr>
        <w:t>the main principle of Kaizen</w:t>
      </w:r>
      <w:r w:rsidR="007319E2">
        <w:rPr>
          <w:color w:val="FF0000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21084072" w:rsidR="00A77969" w:rsidRDefault="005B357F" w:rsidP="007319E2">
      <w:pPr>
        <w:pStyle w:val="Normalnumberedlist"/>
      </w:pPr>
      <w:r>
        <w:t xml:space="preserve">Describe </w:t>
      </w:r>
      <w:r w:rsidR="00861B5C">
        <w:t>the key components of the Ishikawa/Fishbone diagram in Kaizen</w:t>
      </w:r>
      <w:r w:rsidR="005E49B2">
        <w:t>.</w:t>
      </w:r>
    </w:p>
    <w:p w14:paraId="189C945E" w14:textId="39011215" w:rsidR="00A77969" w:rsidRPr="007319E2" w:rsidRDefault="00861B5C" w:rsidP="007319E2">
      <w:pPr>
        <w:pStyle w:val="Answer"/>
        <w:rPr>
          <w:color w:val="FF0000"/>
        </w:rPr>
      </w:pPr>
      <w:r w:rsidRPr="007319E2">
        <w:rPr>
          <w:color w:val="FF0000"/>
        </w:rPr>
        <w:t xml:space="preserve">The </w:t>
      </w:r>
      <w:r w:rsidR="00440D6F">
        <w:rPr>
          <w:color w:val="FF0000"/>
        </w:rPr>
        <w:t xml:space="preserve">Ishikawa/Fishbone </w:t>
      </w:r>
      <w:r w:rsidRPr="007319E2">
        <w:rPr>
          <w:color w:val="FF0000"/>
        </w:rPr>
        <w:t>diagram star</w:t>
      </w:r>
      <w:r w:rsidR="007319E2">
        <w:rPr>
          <w:color w:val="FF0000"/>
        </w:rPr>
        <w:t>t</w:t>
      </w:r>
      <w:r w:rsidRPr="007319E2">
        <w:rPr>
          <w:color w:val="FF0000"/>
        </w:rPr>
        <w:t>s by identifying the problem and the potential causes, the Kaizen team</w:t>
      </w:r>
      <w:r w:rsidR="005E49B2" w:rsidRPr="007319E2">
        <w:rPr>
          <w:color w:val="FF0000"/>
        </w:rPr>
        <w:t xml:space="preserve"> </w:t>
      </w:r>
      <w:r w:rsidRPr="007319E2">
        <w:rPr>
          <w:color w:val="FF0000"/>
        </w:rPr>
        <w:t>ask ‘why does this happen</w:t>
      </w:r>
      <w:r w:rsidR="007319E2">
        <w:rPr>
          <w:color w:val="FF0000"/>
        </w:rPr>
        <w:t>?</w:t>
      </w:r>
      <w:r w:rsidRPr="007319E2">
        <w:rPr>
          <w:color w:val="FF0000"/>
        </w:rPr>
        <w:t>’ to get to the root cause so they can create ideas for solutions</w:t>
      </w:r>
      <w:r w:rsidR="007319E2">
        <w:rPr>
          <w:color w:val="FF0000"/>
        </w:rPr>
        <w:t>.</w:t>
      </w:r>
    </w:p>
    <w:p w14:paraId="240C67CA" w14:textId="564F5641" w:rsidR="006E1028" w:rsidRPr="007319E2" w:rsidRDefault="000D0C13" w:rsidP="007319E2">
      <w:pPr>
        <w:pStyle w:val="Answer"/>
        <w:rPr>
          <w:color w:val="FF0000"/>
        </w:rPr>
      </w:pPr>
      <w:r w:rsidRPr="007319E2">
        <w:rPr>
          <w:color w:val="FF0000"/>
        </w:rPr>
        <w:t xml:space="preserve">Accept any reasonable, developed response that demonstrates knowledge and understanding of </w:t>
      </w:r>
      <w:r w:rsidR="00861B5C" w:rsidRPr="007319E2">
        <w:rPr>
          <w:color w:val="FF0000"/>
        </w:rPr>
        <w:t>the key components of the Kaizen diagram.</w:t>
      </w:r>
    </w:p>
    <w:p w14:paraId="0BF4CB5C" w14:textId="773136BA" w:rsidR="0065425D" w:rsidRDefault="0065425D" w:rsidP="0065425D">
      <w:pPr>
        <w:rPr>
          <w:rFonts w:cs="Arial"/>
          <w:szCs w:val="22"/>
        </w:rPr>
      </w:pPr>
    </w:p>
    <w:p w14:paraId="3F933B9C" w14:textId="0D8A2243" w:rsidR="0065425D" w:rsidRDefault="009A7797" w:rsidP="007319E2">
      <w:pPr>
        <w:pStyle w:val="Normalnumberedlist"/>
      </w:pPr>
      <w:r>
        <w:t xml:space="preserve">Explain how </w:t>
      </w:r>
      <w:r w:rsidR="0099575A">
        <w:t>total quality management (</w:t>
      </w:r>
      <w:r w:rsidR="00AB205E">
        <w:t>TQM</w:t>
      </w:r>
      <w:r w:rsidR="0099575A">
        <w:t>)</w:t>
      </w:r>
      <w:r w:rsidR="00AB205E">
        <w:t xml:space="preserve"> is focused on customer needs</w:t>
      </w:r>
      <w:r w:rsidR="007319E2">
        <w:t>.</w:t>
      </w:r>
    </w:p>
    <w:p w14:paraId="38883C91" w14:textId="7FADE267" w:rsidR="009A7797" w:rsidRPr="007319E2" w:rsidRDefault="00AB205E" w:rsidP="007319E2">
      <w:pPr>
        <w:pStyle w:val="Answer"/>
        <w:rPr>
          <w:color w:val="FF0000"/>
        </w:rPr>
      </w:pPr>
      <w:r w:rsidRPr="007319E2">
        <w:rPr>
          <w:color w:val="FF0000"/>
        </w:rPr>
        <w:t>TQM considers all the customers</w:t>
      </w:r>
      <w:r w:rsidR="007319E2">
        <w:rPr>
          <w:color w:val="FF0000"/>
        </w:rPr>
        <w:t>’</w:t>
      </w:r>
      <w:r w:rsidRPr="007319E2">
        <w:rPr>
          <w:color w:val="FF0000"/>
        </w:rPr>
        <w:t xml:space="preserve"> needs</w:t>
      </w:r>
      <w:r w:rsidR="007319E2">
        <w:rPr>
          <w:color w:val="FF0000"/>
        </w:rPr>
        <w:t>, while</w:t>
      </w:r>
      <w:r w:rsidRPr="007319E2">
        <w:rPr>
          <w:color w:val="FF0000"/>
        </w:rPr>
        <w:t xml:space="preserve"> aim</w:t>
      </w:r>
      <w:r w:rsidR="007319E2">
        <w:rPr>
          <w:color w:val="FF0000"/>
        </w:rPr>
        <w:t>ing</w:t>
      </w:r>
      <w:r w:rsidRPr="007319E2">
        <w:rPr>
          <w:color w:val="FF0000"/>
        </w:rPr>
        <w:t xml:space="preserve"> to eliminate errors and defect from its internal processes to products and services the customer expects to receive.</w:t>
      </w:r>
    </w:p>
    <w:p w14:paraId="4516B310" w14:textId="265B5C7A" w:rsidR="009A7797" w:rsidRDefault="009A7797" w:rsidP="007319E2">
      <w:pPr>
        <w:pStyle w:val="Answer"/>
      </w:pPr>
      <w:r w:rsidRPr="007319E2">
        <w:rPr>
          <w:color w:val="FF0000"/>
        </w:rPr>
        <w:t>Accept any reasonable, developed response that demonstrates knowledge and understanding of</w:t>
      </w:r>
      <w:r w:rsidR="007319E2">
        <w:rPr>
          <w:color w:val="FF0000"/>
        </w:rPr>
        <w:t xml:space="preserve"> </w:t>
      </w:r>
      <w:r w:rsidR="00AB205E" w:rsidRPr="007319E2">
        <w:rPr>
          <w:color w:val="FF0000"/>
        </w:rPr>
        <w:t>how TQM focus</w:t>
      </w:r>
      <w:r w:rsidR="007319E2">
        <w:rPr>
          <w:color w:val="FF0000"/>
        </w:rPr>
        <w:t>es</w:t>
      </w:r>
      <w:r w:rsidR="00AB205E" w:rsidRPr="007319E2">
        <w:rPr>
          <w:color w:val="FF0000"/>
        </w:rPr>
        <w:t xml:space="preserve"> on customer needs</w:t>
      </w:r>
      <w:r w:rsidR="007319E2">
        <w:rPr>
          <w:color w:val="FF0000"/>
        </w:rPr>
        <w:t>.</w:t>
      </w:r>
    </w:p>
    <w:p w14:paraId="655453EC" w14:textId="77777777" w:rsidR="00183359" w:rsidRDefault="00183359" w:rsidP="009A7797">
      <w:pPr>
        <w:pStyle w:val="Answer"/>
        <w:ind w:left="0"/>
      </w:pPr>
    </w:p>
    <w:p w14:paraId="55FEB591" w14:textId="51E0AA87" w:rsidR="00080B3F" w:rsidRDefault="00A04041" w:rsidP="007319E2">
      <w:pPr>
        <w:pStyle w:val="Normalnumberedlist"/>
        <w:rPr>
          <w:rFonts w:cs="Arial"/>
          <w:szCs w:val="22"/>
        </w:rPr>
      </w:pPr>
      <w:bookmarkStart w:id="9" w:name="_Hlk103179729"/>
      <w:bookmarkStart w:id="10" w:name="_Hlk100743050"/>
      <w:r>
        <w:t xml:space="preserve">Describe who is responsible for </w:t>
      </w:r>
      <w:r w:rsidR="000530DD">
        <w:t>making</w:t>
      </w:r>
      <w:r>
        <w:t xml:space="preserve"> improvements </w:t>
      </w:r>
      <w:r w:rsidR="000530DD">
        <w:t>in</w:t>
      </w:r>
      <w:r>
        <w:t xml:space="preserve"> the TQM process</w:t>
      </w:r>
      <w:bookmarkEnd w:id="9"/>
      <w:r w:rsidR="007319E2">
        <w:t>.</w:t>
      </w:r>
    </w:p>
    <w:bookmarkEnd w:id="10"/>
    <w:p w14:paraId="1FB5D882" w14:textId="4A84D8C5" w:rsidR="005A086D" w:rsidRPr="007319E2" w:rsidRDefault="00A04041" w:rsidP="007319E2">
      <w:pPr>
        <w:pStyle w:val="Answer"/>
        <w:rPr>
          <w:color w:val="FF0000"/>
        </w:rPr>
      </w:pPr>
      <w:r w:rsidRPr="007319E2">
        <w:rPr>
          <w:color w:val="FF0000"/>
        </w:rPr>
        <w:t>TQM hol</w:t>
      </w:r>
      <w:r w:rsidR="007319E2" w:rsidRPr="007319E2">
        <w:rPr>
          <w:color w:val="FF0000"/>
        </w:rPr>
        <w:t>d</w:t>
      </w:r>
      <w:r w:rsidRPr="007319E2">
        <w:rPr>
          <w:color w:val="FF0000"/>
        </w:rPr>
        <w:t>s every person involved in the improvement process accountable</w:t>
      </w:r>
      <w:r w:rsidR="007319E2">
        <w:rPr>
          <w:color w:val="FF0000"/>
        </w:rPr>
        <w:t>,</w:t>
      </w:r>
      <w:r w:rsidRPr="007319E2">
        <w:rPr>
          <w:color w:val="FF0000"/>
        </w:rPr>
        <w:t xml:space="preserve"> so if one part has an error or defect the whole team ha</w:t>
      </w:r>
      <w:r w:rsidR="000530DD">
        <w:rPr>
          <w:color w:val="FF0000"/>
        </w:rPr>
        <w:t>s</w:t>
      </w:r>
      <w:r w:rsidRPr="007319E2">
        <w:rPr>
          <w:color w:val="FF0000"/>
        </w:rPr>
        <w:t xml:space="preserve"> to work to eliminate it.</w:t>
      </w:r>
    </w:p>
    <w:p w14:paraId="360D8424" w14:textId="3545B069" w:rsidR="0065425D" w:rsidRPr="007319E2" w:rsidRDefault="008E6CD6" w:rsidP="007319E2">
      <w:pPr>
        <w:pStyle w:val="Answer"/>
        <w:rPr>
          <w:color w:val="FF0000"/>
        </w:rPr>
      </w:pPr>
      <w:r w:rsidRPr="007319E2">
        <w:rPr>
          <w:color w:val="FF0000"/>
        </w:rPr>
        <w:t>A</w:t>
      </w:r>
      <w:r w:rsidR="0065425D" w:rsidRPr="007319E2">
        <w:rPr>
          <w:color w:val="FF0000"/>
        </w:rPr>
        <w:t xml:space="preserve">ccept any reasonable, developed response that demonstrates knowledge and understanding of </w:t>
      </w:r>
      <w:r w:rsidR="00A04041" w:rsidRPr="007319E2">
        <w:rPr>
          <w:color w:val="FF0000"/>
        </w:rPr>
        <w:t>who</w:t>
      </w:r>
      <w:r w:rsidR="002973D5" w:rsidRPr="007319E2">
        <w:rPr>
          <w:color w:val="FF0000"/>
        </w:rPr>
        <w:t>l</w:t>
      </w:r>
      <w:r w:rsidR="00A04041" w:rsidRPr="007319E2">
        <w:rPr>
          <w:color w:val="FF0000"/>
        </w:rPr>
        <w:t>e team acc</w:t>
      </w:r>
      <w:r w:rsidR="002973D5" w:rsidRPr="007319E2">
        <w:rPr>
          <w:color w:val="FF0000"/>
        </w:rPr>
        <w:t>o</w:t>
      </w:r>
      <w:r w:rsidR="00A04041" w:rsidRPr="007319E2">
        <w:rPr>
          <w:color w:val="FF0000"/>
        </w:rPr>
        <w:t>un</w:t>
      </w:r>
      <w:r w:rsidR="002973D5" w:rsidRPr="007319E2">
        <w:rPr>
          <w:color w:val="FF0000"/>
        </w:rPr>
        <w:t>t</w:t>
      </w:r>
      <w:r w:rsidR="00A04041" w:rsidRPr="007319E2">
        <w:rPr>
          <w:color w:val="FF0000"/>
        </w:rPr>
        <w:t>ab</w:t>
      </w:r>
      <w:r w:rsidR="002973D5" w:rsidRPr="007319E2">
        <w:rPr>
          <w:color w:val="FF0000"/>
        </w:rPr>
        <w:t>i</w:t>
      </w:r>
      <w:r w:rsidR="00A04041" w:rsidRPr="007319E2">
        <w:rPr>
          <w:color w:val="FF0000"/>
        </w:rPr>
        <w:t>lity for TQM</w:t>
      </w:r>
      <w:r w:rsidR="000530DD">
        <w:rPr>
          <w:color w:val="FF0000"/>
        </w:rPr>
        <w:t>.</w:t>
      </w:r>
    </w:p>
    <w:p w14:paraId="56D25C66" w14:textId="781FDF82" w:rsidR="00553899" w:rsidRPr="007319E2" w:rsidRDefault="00553899" w:rsidP="007319E2">
      <w:pPr>
        <w:pStyle w:val="Answer"/>
        <w:rPr>
          <w:color w:val="FF0000"/>
        </w:rPr>
      </w:pPr>
    </w:p>
    <w:p w14:paraId="1903B726" w14:textId="5CF551D2" w:rsidR="00553899" w:rsidRDefault="00D416C0" w:rsidP="000530DD">
      <w:pPr>
        <w:pStyle w:val="Normalnumberedlist"/>
        <w:rPr>
          <w:rFonts w:cs="Arial"/>
          <w:szCs w:val="22"/>
        </w:rPr>
      </w:pPr>
      <w:bookmarkStart w:id="11" w:name="_Hlk103180061"/>
      <w:r>
        <w:t xml:space="preserve">Explain what </w:t>
      </w:r>
      <w:r w:rsidR="00955DDC">
        <w:t xml:space="preserve">you might expect in the </w:t>
      </w:r>
      <w:r w:rsidR="000530DD">
        <w:t>d</w:t>
      </w:r>
      <w:r w:rsidR="00955DDC">
        <w:t>eploy element of a TQM implementation plan</w:t>
      </w:r>
      <w:r w:rsidR="006D21F6">
        <w:t>.</w:t>
      </w:r>
    </w:p>
    <w:bookmarkEnd w:id="11"/>
    <w:p w14:paraId="172735C0" w14:textId="70F15A08" w:rsidR="00D416C0" w:rsidRPr="000530DD" w:rsidRDefault="00955DDC" w:rsidP="000530DD">
      <w:pPr>
        <w:pStyle w:val="Answer"/>
        <w:rPr>
          <w:color w:val="FF0000"/>
        </w:rPr>
      </w:pPr>
      <w:r w:rsidRPr="000530DD">
        <w:rPr>
          <w:color w:val="FF0000"/>
        </w:rPr>
        <w:t>The deployment stage will set out a step-by-step process for staff to follow after the</w:t>
      </w:r>
      <w:r w:rsidR="00A07222" w:rsidRPr="000530DD">
        <w:rPr>
          <w:color w:val="FF0000"/>
        </w:rPr>
        <w:t>y</w:t>
      </w:r>
      <w:r w:rsidRPr="000530DD">
        <w:rPr>
          <w:color w:val="FF0000"/>
        </w:rPr>
        <w:t xml:space="preserve"> </w:t>
      </w:r>
      <w:r w:rsidR="000530DD">
        <w:rPr>
          <w:color w:val="FF0000"/>
        </w:rPr>
        <w:t>receive</w:t>
      </w:r>
      <w:r w:rsidRPr="000530DD">
        <w:rPr>
          <w:color w:val="FF0000"/>
        </w:rPr>
        <w:t xml:space="preserve"> their training. It will have the process guidelines and documents needed to gather the evidence of any improvements. </w:t>
      </w:r>
    </w:p>
    <w:p w14:paraId="3E95ED9E" w14:textId="20775F9C" w:rsidR="00553899" w:rsidRPr="000530DD" w:rsidRDefault="00553899" w:rsidP="000530DD">
      <w:pPr>
        <w:pStyle w:val="Answer"/>
        <w:rPr>
          <w:color w:val="FF0000"/>
        </w:rPr>
      </w:pPr>
      <w:r w:rsidRPr="000530DD">
        <w:rPr>
          <w:color w:val="FF0000"/>
        </w:rPr>
        <w:t xml:space="preserve">Accept any reasonable, developed response that demonstrates knowledge and understanding of </w:t>
      </w:r>
      <w:r w:rsidR="006D21F6" w:rsidRPr="000530DD">
        <w:rPr>
          <w:color w:val="FF0000"/>
        </w:rPr>
        <w:t xml:space="preserve">what </w:t>
      </w:r>
      <w:r w:rsidR="00955DDC" w:rsidRPr="000530DD">
        <w:rPr>
          <w:color w:val="FF0000"/>
        </w:rPr>
        <w:t>can be expected at the deployment stage of an implementation plan.</w:t>
      </w:r>
    </w:p>
    <w:bookmarkEnd w:id="0"/>
    <w:p w14:paraId="7AE09447" w14:textId="14A551D2" w:rsidR="00D9396D" w:rsidRPr="000530DD" w:rsidRDefault="00D9396D" w:rsidP="000530DD">
      <w:pPr>
        <w:pStyle w:val="Answer"/>
        <w:rPr>
          <w:color w:val="FF0000"/>
        </w:rPr>
      </w:pPr>
    </w:p>
    <w:p w14:paraId="64859666" w14:textId="73E7B9D8" w:rsidR="00553899" w:rsidRDefault="00553899" w:rsidP="0065425D">
      <w:pPr>
        <w:rPr>
          <w:rFonts w:cs="Arial"/>
          <w:szCs w:val="22"/>
        </w:rPr>
      </w:pPr>
    </w:p>
    <w:p w14:paraId="1BD177CD" w14:textId="4DEDAF57" w:rsidR="00553899" w:rsidRDefault="00553899" w:rsidP="0065425D">
      <w:pPr>
        <w:rPr>
          <w:rFonts w:cs="Arial"/>
          <w:szCs w:val="22"/>
        </w:rPr>
      </w:pPr>
    </w:p>
    <w:p w14:paraId="326C7B77" w14:textId="06C95C6D" w:rsidR="00553899" w:rsidRDefault="00553899" w:rsidP="0065425D">
      <w:pPr>
        <w:rPr>
          <w:rFonts w:cs="Arial"/>
          <w:szCs w:val="22"/>
        </w:rPr>
      </w:pPr>
    </w:p>
    <w:p w14:paraId="75EB6D0E" w14:textId="63C39969" w:rsidR="00553899" w:rsidRDefault="00553899" w:rsidP="0065425D">
      <w:pPr>
        <w:rPr>
          <w:rFonts w:cs="Arial"/>
          <w:szCs w:val="22"/>
        </w:rPr>
      </w:pPr>
    </w:p>
    <w:p w14:paraId="61E13D90" w14:textId="77777777" w:rsidR="00553899" w:rsidRPr="0065425D" w:rsidRDefault="00553899" w:rsidP="0065425D">
      <w:pPr>
        <w:rPr>
          <w:rFonts w:cs="Arial"/>
          <w:szCs w:val="22"/>
        </w:rPr>
      </w:pPr>
    </w:p>
    <w:sectPr w:rsidR="00553899" w:rsidRPr="0065425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A4C79" w14:textId="77777777" w:rsidR="00266A49" w:rsidRDefault="00266A49">
      <w:pPr>
        <w:spacing w:before="0" w:after="0"/>
      </w:pPr>
      <w:r>
        <w:separator/>
      </w:r>
    </w:p>
  </w:endnote>
  <w:endnote w:type="continuationSeparator" w:id="0">
    <w:p w14:paraId="075547FC" w14:textId="77777777" w:rsidR="00266A49" w:rsidRDefault="00266A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CB53" w14:textId="77777777" w:rsidR="00E2405E" w:rsidRDefault="00E240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76B4220" w:rsidR="00110217" w:rsidRPr="00F03E33" w:rsidRDefault="00E2405E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1FBDA07" wp14:editId="78BD71D7">
          <wp:simplePos x="0" y="0"/>
          <wp:positionH relativeFrom="margin">
            <wp:posOffset>5618480</wp:posOffset>
          </wp:positionH>
          <wp:positionV relativeFrom="margin">
            <wp:posOffset>8825230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0F18F8" w:rsidRPr="000F18F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60ACF" w14:textId="77777777" w:rsidR="00E2405E" w:rsidRDefault="00E240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2E350" w14:textId="18D4A84F" w:rsidR="00E2405E" w:rsidRPr="00F03E33" w:rsidRDefault="00E2405E" w:rsidP="00E2405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7176055" wp14:editId="128E0AAE">
          <wp:simplePos x="0" y="0"/>
          <wp:positionH relativeFrom="margin">
            <wp:posOffset>5618480</wp:posOffset>
          </wp:positionH>
          <wp:positionV relativeFrom="margin">
            <wp:posOffset>8507730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0F18F8" w:rsidRPr="000F18F8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B260E" w14:textId="77777777" w:rsidR="00266A49" w:rsidRDefault="00266A49">
      <w:pPr>
        <w:spacing w:before="0" w:after="0"/>
      </w:pPr>
      <w:r>
        <w:separator/>
      </w:r>
    </w:p>
  </w:footnote>
  <w:footnote w:type="continuationSeparator" w:id="0">
    <w:p w14:paraId="5C8E7E7D" w14:textId="77777777" w:rsidR="00266A49" w:rsidRDefault="00266A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2EA83" w14:textId="77777777" w:rsidR="00E2405E" w:rsidRDefault="00E240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51A738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2F778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B49CB4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C7E4F" w14:textId="77777777" w:rsidR="00E2405E" w:rsidRDefault="00E24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8DA2B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22164"/>
    <w:multiLevelType w:val="hybridMultilevel"/>
    <w:tmpl w:val="7D1E454C"/>
    <w:lvl w:ilvl="0" w:tplc="DEFAC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C40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45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E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0A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4B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48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81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00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500341">
    <w:abstractNumId w:val="5"/>
  </w:num>
  <w:num w:numId="2" w16cid:durableId="2058164141">
    <w:abstractNumId w:val="25"/>
  </w:num>
  <w:num w:numId="3" w16cid:durableId="827863564">
    <w:abstractNumId w:val="32"/>
  </w:num>
  <w:num w:numId="4" w16cid:durableId="1561749594">
    <w:abstractNumId w:val="27"/>
  </w:num>
  <w:num w:numId="5" w16cid:durableId="232665552">
    <w:abstractNumId w:val="9"/>
  </w:num>
  <w:num w:numId="6" w16cid:durableId="1390881603">
    <w:abstractNumId w:val="26"/>
  </w:num>
  <w:num w:numId="7" w16cid:durableId="389230915">
    <w:abstractNumId w:val="9"/>
  </w:num>
  <w:num w:numId="8" w16cid:durableId="12194505">
    <w:abstractNumId w:val="2"/>
  </w:num>
  <w:num w:numId="9" w16cid:durableId="1658996748">
    <w:abstractNumId w:val="9"/>
    <w:lvlOverride w:ilvl="0">
      <w:startOverride w:val="1"/>
    </w:lvlOverride>
  </w:num>
  <w:num w:numId="10" w16cid:durableId="1111585360">
    <w:abstractNumId w:val="28"/>
  </w:num>
  <w:num w:numId="11" w16cid:durableId="1431007519">
    <w:abstractNumId w:val="24"/>
  </w:num>
  <w:num w:numId="12" w16cid:durableId="1858885082">
    <w:abstractNumId w:val="7"/>
  </w:num>
  <w:num w:numId="13" w16cid:durableId="1481077556">
    <w:abstractNumId w:val="20"/>
  </w:num>
  <w:num w:numId="14" w16cid:durableId="1145775627">
    <w:abstractNumId w:val="29"/>
  </w:num>
  <w:num w:numId="15" w16cid:durableId="1770538482">
    <w:abstractNumId w:val="18"/>
  </w:num>
  <w:num w:numId="16" w16cid:durableId="1357193898">
    <w:abstractNumId w:val="8"/>
  </w:num>
  <w:num w:numId="17" w16cid:durableId="2003502221">
    <w:abstractNumId w:val="34"/>
  </w:num>
  <w:num w:numId="18" w16cid:durableId="611592788">
    <w:abstractNumId w:val="35"/>
  </w:num>
  <w:num w:numId="19" w16cid:durableId="597564730">
    <w:abstractNumId w:val="4"/>
  </w:num>
  <w:num w:numId="20" w16cid:durableId="826550742">
    <w:abstractNumId w:val="3"/>
  </w:num>
  <w:num w:numId="21" w16cid:durableId="246306672">
    <w:abstractNumId w:val="16"/>
  </w:num>
  <w:num w:numId="22" w16cid:durableId="547765598">
    <w:abstractNumId w:val="16"/>
    <w:lvlOverride w:ilvl="0">
      <w:startOverride w:val="1"/>
    </w:lvlOverride>
  </w:num>
  <w:num w:numId="23" w16cid:durableId="1639874118">
    <w:abstractNumId w:val="33"/>
  </w:num>
  <w:num w:numId="24" w16cid:durableId="1959605075">
    <w:abstractNumId w:val="16"/>
    <w:lvlOverride w:ilvl="0">
      <w:startOverride w:val="1"/>
    </w:lvlOverride>
  </w:num>
  <w:num w:numId="25" w16cid:durableId="374157840">
    <w:abstractNumId w:val="16"/>
    <w:lvlOverride w:ilvl="0">
      <w:startOverride w:val="1"/>
    </w:lvlOverride>
  </w:num>
  <w:num w:numId="26" w16cid:durableId="1719429518">
    <w:abstractNumId w:val="17"/>
  </w:num>
  <w:num w:numId="27" w16cid:durableId="1157958413">
    <w:abstractNumId w:val="30"/>
  </w:num>
  <w:num w:numId="28" w16cid:durableId="1845246264">
    <w:abstractNumId w:val="16"/>
    <w:lvlOverride w:ilvl="0">
      <w:startOverride w:val="1"/>
    </w:lvlOverride>
  </w:num>
  <w:num w:numId="29" w16cid:durableId="1253782321">
    <w:abstractNumId w:val="31"/>
  </w:num>
  <w:num w:numId="30" w16cid:durableId="1080256972">
    <w:abstractNumId w:val="16"/>
  </w:num>
  <w:num w:numId="31" w16cid:durableId="2140685191">
    <w:abstractNumId w:val="16"/>
    <w:lvlOverride w:ilvl="0">
      <w:startOverride w:val="1"/>
    </w:lvlOverride>
  </w:num>
  <w:num w:numId="32" w16cid:durableId="1298300658">
    <w:abstractNumId w:val="16"/>
    <w:lvlOverride w:ilvl="0">
      <w:startOverride w:val="1"/>
    </w:lvlOverride>
  </w:num>
  <w:num w:numId="33" w16cid:durableId="336689688">
    <w:abstractNumId w:val="0"/>
  </w:num>
  <w:num w:numId="34" w16cid:durableId="540288515">
    <w:abstractNumId w:val="19"/>
  </w:num>
  <w:num w:numId="35" w16cid:durableId="126086979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8090594">
    <w:abstractNumId w:val="12"/>
  </w:num>
  <w:num w:numId="37" w16cid:durableId="1918980551">
    <w:abstractNumId w:val="15"/>
  </w:num>
  <w:num w:numId="38" w16cid:durableId="1164853403">
    <w:abstractNumId w:val="14"/>
  </w:num>
  <w:num w:numId="39" w16cid:durableId="1514109649">
    <w:abstractNumId w:val="11"/>
  </w:num>
  <w:num w:numId="40" w16cid:durableId="142702915">
    <w:abstractNumId w:val="10"/>
  </w:num>
  <w:num w:numId="41" w16cid:durableId="1242718121">
    <w:abstractNumId w:val="21"/>
  </w:num>
  <w:num w:numId="42" w16cid:durableId="973413300">
    <w:abstractNumId w:val="36"/>
  </w:num>
  <w:num w:numId="43" w16cid:durableId="2004971509">
    <w:abstractNumId w:val="37"/>
  </w:num>
  <w:num w:numId="44" w16cid:durableId="458643599">
    <w:abstractNumId w:val="6"/>
  </w:num>
  <w:num w:numId="45" w16cid:durableId="751463520">
    <w:abstractNumId w:val="1"/>
  </w:num>
  <w:num w:numId="46" w16cid:durableId="806359790">
    <w:abstractNumId w:val="13"/>
  </w:num>
  <w:num w:numId="47" w16cid:durableId="131964670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M3sTQwNTczNrZQ0lEKTi0uzszPAykwqgUABo25NCwAAAA="/>
  </w:docVars>
  <w:rsids>
    <w:rsidRoot w:val="006D4994"/>
    <w:rsid w:val="000033BD"/>
    <w:rsid w:val="00015911"/>
    <w:rsid w:val="000530DD"/>
    <w:rsid w:val="00055822"/>
    <w:rsid w:val="000611CC"/>
    <w:rsid w:val="00080B3F"/>
    <w:rsid w:val="00082C62"/>
    <w:rsid w:val="00092836"/>
    <w:rsid w:val="000B231F"/>
    <w:rsid w:val="000D0C13"/>
    <w:rsid w:val="000E194B"/>
    <w:rsid w:val="000F18F8"/>
    <w:rsid w:val="00101F75"/>
    <w:rsid w:val="00110217"/>
    <w:rsid w:val="00110232"/>
    <w:rsid w:val="001151AE"/>
    <w:rsid w:val="00152AC3"/>
    <w:rsid w:val="00154D99"/>
    <w:rsid w:val="00156399"/>
    <w:rsid w:val="0015694B"/>
    <w:rsid w:val="00156AF3"/>
    <w:rsid w:val="00172FAD"/>
    <w:rsid w:val="00175D9F"/>
    <w:rsid w:val="00183359"/>
    <w:rsid w:val="0019491D"/>
    <w:rsid w:val="001F1AD1"/>
    <w:rsid w:val="001F74AD"/>
    <w:rsid w:val="00221773"/>
    <w:rsid w:val="002556B5"/>
    <w:rsid w:val="00266A49"/>
    <w:rsid w:val="002973D5"/>
    <w:rsid w:val="002B4246"/>
    <w:rsid w:val="002D07A8"/>
    <w:rsid w:val="002F7782"/>
    <w:rsid w:val="003405EA"/>
    <w:rsid w:val="0039798F"/>
    <w:rsid w:val="003B4FF0"/>
    <w:rsid w:val="003F4FBB"/>
    <w:rsid w:val="003F7F14"/>
    <w:rsid w:val="00404B31"/>
    <w:rsid w:val="00435D89"/>
    <w:rsid w:val="00440D6F"/>
    <w:rsid w:val="00471132"/>
    <w:rsid w:val="00474F67"/>
    <w:rsid w:val="0048500D"/>
    <w:rsid w:val="00497A33"/>
    <w:rsid w:val="004A1D5C"/>
    <w:rsid w:val="004E4027"/>
    <w:rsid w:val="004E5AEB"/>
    <w:rsid w:val="004F01BF"/>
    <w:rsid w:val="00524E1B"/>
    <w:rsid w:val="00553899"/>
    <w:rsid w:val="00592237"/>
    <w:rsid w:val="00596BE9"/>
    <w:rsid w:val="005A086D"/>
    <w:rsid w:val="005B357F"/>
    <w:rsid w:val="005B5858"/>
    <w:rsid w:val="005D6D9A"/>
    <w:rsid w:val="005D710C"/>
    <w:rsid w:val="005E49B2"/>
    <w:rsid w:val="006124C0"/>
    <w:rsid w:val="006135C0"/>
    <w:rsid w:val="00650C0A"/>
    <w:rsid w:val="0065425D"/>
    <w:rsid w:val="00660790"/>
    <w:rsid w:val="00661461"/>
    <w:rsid w:val="006642FD"/>
    <w:rsid w:val="006665AD"/>
    <w:rsid w:val="00667FB4"/>
    <w:rsid w:val="006807B0"/>
    <w:rsid w:val="00691B95"/>
    <w:rsid w:val="006B0745"/>
    <w:rsid w:val="006B798A"/>
    <w:rsid w:val="006D21F6"/>
    <w:rsid w:val="006D3AA3"/>
    <w:rsid w:val="006D4994"/>
    <w:rsid w:val="006E1028"/>
    <w:rsid w:val="006E19C2"/>
    <w:rsid w:val="006E31D2"/>
    <w:rsid w:val="006E371E"/>
    <w:rsid w:val="006F0CD0"/>
    <w:rsid w:val="006F7BAF"/>
    <w:rsid w:val="00716C55"/>
    <w:rsid w:val="007319E2"/>
    <w:rsid w:val="007411E9"/>
    <w:rsid w:val="00781C57"/>
    <w:rsid w:val="00797FA7"/>
    <w:rsid w:val="007C2DDF"/>
    <w:rsid w:val="007E0E8A"/>
    <w:rsid w:val="00861B5C"/>
    <w:rsid w:val="008C1F1C"/>
    <w:rsid w:val="008D47A6"/>
    <w:rsid w:val="008E6CD6"/>
    <w:rsid w:val="009142A8"/>
    <w:rsid w:val="009223FC"/>
    <w:rsid w:val="009372F9"/>
    <w:rsid w:val="00955DDC"/>
    <w:rsid w:val="00975568"/>
    <w:rsid w:val="00985D93"/>
    <w:rsid w:val="00993E7E"/>
    <w:rsid w:val="009947BC"/>
    <w:rsid w:val="0099575A"/>
    <w:rsid w:val="009975A0"/>
    <w:rsid w:val="009A7797"/>
    <w:rsid w:val="009C5C6E"/>
    <w:rsid w:val="00A04041"/>
    <w:rsid w:val="00A06D82"/>
    <w:rsid w:val="00A07222"/>
    <w:rsid w:val="00A20203"/>
    <w:rsid w:val="00A2454C"/>
    <w:rsid w:val="00A77969"/>
    <w:rsid w:val="00A82DCC"/>
    <w:rsid w:val="00A83287"/>
    <w:rsid w:val="00AA68A4"/>
    <w:rsid w:val="00AB205E"/>
    <w:rsid w:val="00AE245C"/>
    <w:rsid w:val="00AE2A38"/>
    <w:rsid w:val="00B054EC"/>
    <w:rsid w:val="00B53C68"/>
    <w:rsid w:val="00B634AC"/>
    <w:rsid w:val="00BB009C"/>
    <w:rsid w:val="00BC4153"/>
    <w:rsid w:val="00BE2C21"/>
    <w:rsid w:val="00C01D20"/>
    <w:rsid w:val="00C02B92"/>
    <w:rsid w:val="00C06474"/>
    <w:rsid w:val="00C202BF"/>
    <w:rsid w:val="00C36CB1"/>
    <w:rsid w:val="00C44ED2"/>
    <w:rsid w:val="00C63974"/>
    <w:rsid w:val="00C651FA"/>
    <w:rsid w:val="00C67CF6"/>
    <w:rsid w:val="00C858D7"/>
    <w:rsid w:val="00C92F19"/>
    <w:rsid w:val="00CC3B85"/>
    <w:rsid w:val="00CD0DD6"/>
    <w:rsid w:val="00CE24A4"/>
    <w:rsid w:val="00CE40F3"/>
    <w:rsid w:val="00D073BC"/>
    <w:rsid w:val="00D07D2F"/>
    <w:rsid w:val="00D416C0"/>
    <w:rsid w:val="00D51C40"/>
    <w:rsid w:val="00D552F3"/>
    <w:rsid w:val="00D56B82"/>
    <w:rsid w:val="00D65FE8"/>
    <w:rsid w:val="00D762F2"/>
    <w:rsid w:val="00D80938"/>
    <w:rsid w:val="00D9396D"/>
    <w:rsid w:val="00DA2485"/>
    <w:rsid w:val="00DA67A1"/>
    <w:rsid w:val="00DA7EB3"/>
    <w:rsid w:val="00DE29A8"/>
    <w:rsid w:val="00E2405E"/>
    <w:rsid w:val="00E760D8"/>
    <w:rsid w:val="00E86A57"/>
    <w:rsid w:val="00E927D7"/>
    <w:rsid w:val="00EA54C6"/>
    <w:rsid w:val="00F03DEE"/>
    <w:rsid w:val="00F03E33"/>
    <w:rsid w:val="00F15749"/>
    <w:rsid w:val="00F23AA7"/>
    <w:rsid w:val="00F4202E"/>
    <w:rsid w:val="00F42A36"/>
    <w:rsid w:val="00F82617"/>
    <w:rsid w:val="00F83FC6"/>
    <w:rsid w:val="00F95098"/>
    <w:rsid w:val="00F967EC"/>
    <w:rsid w:val="00FA38FB"/>
    <w:rsid w:val="00FB1D34"/>
    <w:rsid w:val="00FD52DA"/>
    <w:rsid w:val="00FE14E5"/>
    <w:rsid w:val="00FF2FC2"/>
    <w:rsid w:val="00FF4A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530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530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530D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3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30DD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0F18F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433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5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7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1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8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FDDBE-EDCE-45BE-8A8D-22EB2142B6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661</Words>
  <Characters>3675</Characters>
  <Application>Microsoft Office Word</Application>
  <DocSecurity>0</DocSecurity>
  <Lines>78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5</cp:revision>
  <cp:lastPrinted>2013-05-15T12:05:00Z</cp:lastPrinted>
  <dcterms:created xsi:type="dcterms:W3CDTF">2022-09-14T09:22:00Z</dcterms:created>
  <dcterms:modified xsi:type="dcterms:W3CDTF">2025-11-20T15:47:00Z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bf6f4ad2-0d8c-4bda-8256-7920f612caf7</vt:lpwstr>
  </property>
</Properties>
</file>